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05A" w:rsidRDefault="00D6605A" w:rsidP="00795FD4">
      <w:pPr>
        <w:spacing w:before="100" w:beforeAutospacing="1" w:after="100" w:afterAutospacing="1" w:line="240" w:lineRule="auto"/>
        <w:jc w:val="center"/>
        <w:rPr>
          <w:rFonts w:ascii="Arial Black" w:eastAsia="Times New Roman" w:hAnsi="Arial Black" w:cs="Arial"/>
          <w:b/>
          <w:i/>
          <w:color w:val="FF0000"/>
          <w:sz w:val="48"/>
          <w:szCs w:val="48"/>
          <w:u w:val="single"/>
          <w:lang w:eastAsia="es-ES"/>
        </w:rPr>
      </w:pPr>
      <w:r w:rsidRPr="00795FD4">
        <w:rPr>
          <w:rFonts w:ascii="Arial Black" w:eastAsia="Times New Roman" w:hAnsi="Arial Black" w:cs="Arial"/>
          <w:b/>
          <w:i/>
          <w:color w:val="FF0000"/>
          <w:sz w:val="48"/>
          <w:szCs w:val="48"/>
          <w:u w:val="single"/>
          <w:lang w:eastAsia="es-ES"/>
        </w:rPr>
        <w:t>El Cuarto Hombre</w:t>
      </w:r>
    </w:p>
    <w:p w:rsidR="00795FD4" w:rsidRPr="00795FD4" w:rsidRDefault="00795FD4" w:rsidP="00795FD4">
      <w:pPr>
        <w:spacing w:before="100" w:beforeAutospacing="1" w:after="100" w:afterAutospacing="1" w:line="240" w:lineRule="auto"/>
        <w:jc w:val="center"/>
        <w:rPr>
          <w:rFonts w:ascii="Arial Black" w:eastAsia="Times New Roman" w:hAnsi="Arial Black" w:cs="Arial"/>
          <w:b/>
          <w:i/>
          <w:color w:val="FF0000"/>
          <w:sz w:val="48"/>
          <w:szCs w:val="48"/>
          <w:u w:val="single"/>
          <w:lang w:eastAsia="es-ES"/>
        </w:rPr>
      </w:pPr>
    </w:p>
    <w:p w:rsidR="007C0998" w:rsidRDefault="007C0998" w:rsidP="007C0998">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w:t>
      </w:r>
      <w:r w:rsidRPr="00795FD4">
        <w:rPr>
          <w:rFonts w:ascii="Arial Black" w:eastAsia="Times New Roman" w:hAnsi="Arial Black" w:cs="Arial"/>
          <w:b/>
          <w:color w:val="FF0000"/>
          <w:sz w:val="48"/>
          <w:szCs w:val="48"/>
          <w:u w:val="single"/>
          <w:lang w:eastAsia="es-ES"/>
        </w:rPr>
        <w:t>2</w:t>
      </w:r>
      <w:r>
        <w:rPr>
          <w:rFonts w:ascii="Arial" w:eastAsia="Times New Roman" w:hAnsi="Arial" w:cs="Arial"/>
          <w:i/>
          <w:lang w:eastAsia="es-ES"/>
        </w:rPr>
        <w:t xml:space="preserve"> Corintios 1: 8) = Porque, hermanos, no queremos que ignoréis acerca de nuestra tribulación que nos sobrevino en Asia; pues fuimos abrumados sobremanera más allá de nuestras fuerzas, de tal modo que </w:t>
      </w:r>
      <w:r w:rsidR="00F57118">
        <w:rPr>
          <w:rFonts w:ascii="Arial" w:eastAsia="Times New Roman" w:hAnsi="Arial" w:cs="Arial"/>
          <w:i/>
          <w:lang w:eastAsia="es-ES"/>
        </w:rPr>
        <w:t>aún</w:t>
      </w:r>
      <w:r>
        <w:rPr>
          <w:rFonts w:ascii="Arial" w:eastAsia="Times New Roman" w:hAnsi="Arial" w:cs="Arial"/>
          <w:i/>
          <w:lang w:eastAsia="es-ES"/>
        </w:rPr>
        <w:t xml:space="preserve"> perdimos la esperanza de conservar la vida.</w:t>
      </w:r>
    </w:p>
    <w:p w:rsidR="007C0998" w:rsidRDefault="007C0998" w:rsidP="007C0998">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(9) Pero tuvimos en nosotros mismos  sentencia de muerte, para que no confiásemos en nosotros mismos, sino en Dios que resucita a los muertos; (10) el cual nos libró, y nos libra, y en quien esperamos que aún nos librará, de tan gran muerte; (11) cooperando también vosotros a favor nuestro con la oración, para que por muchas personas sean dadas gracias a favor nuestro por el don concedido a nosotros por medio de muchos.</w:t>
      </w:r>
    </w:p>
    <w:p w:rsidR="007C0998" w:rsidRDefault="009C0AC2" w:rsidP="007C099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La Biblia no nos indica aquí</w:t>
      </w:r>
      <w:r w:rsidR="007C0998">
        <w:rPr>
          <w:rFonts w:ascii="Arial" w:eastAsia="Times New Roman" w:hAnsi="Arial" w:cs="Arial"/>
          <w:lang w:eastAsia="es-ES"/>
        </w:rPr>
        <w:t xml:space="preserve"> con precisión</w:t>
      </w:r>
      <w:r w:rsidRPr="00150A84">
        <w:rPr>
          <w:rFonts w:ascii="Arial" w:eastAsia="Times New Roman" w:hAnsi="Arial" w:cs="Arial"/>
          <w:lang w:eastAsia="es-ES"/>
        </w:rPr>
        <w:t>, a cual</w:t>
      </w:r>
      <w:r w:rsidR="007C0998">
        <w:rPr>
          <w:rFonts w:ascii="Arial" w:eastAsia="Times New Roman" w:hAnsi="Arial" w:cs="Arial"/>
          <w:lang w:eastAsia="es-ES"/>
        </w:rPr>
        <w:t xml:space="preserve"> o a cuales</w:t>
      </w:r>
      <w:r w:rsidRPr="00150A84">
        <w:rPr>
          <w:rFonts w:ascii="Arial" w:eastAsia="Times New Roman" w:hAnsi="Arial" w:cs="Arial"/>
          <w:lang w:eastAsia="es-ES"/>
        </w:rPr>
        <w:t xml:space="preserve"> de las tribulaciones </w:t>
      </w:r>
      <w:r w:rsidR="007C0998">
        <w:rPr>
          <w:rFonts w:ascii="Arial" w:eastAsia="Times New Roman" w:hAnsi="Arial" w:cs="Arial"/>
          <w:lang w:eastAsia="es-ES"/>
        </w:rPr>
        <w:t>–de</w:t>
      </w:r>
      <w:r w:rsidRPr="00150A84">
        <w:rPr>
          <w:rFonts w:ascii="Arial" w:eastAsia="Times New Roman" w:hAnsi="Arial" w:cs="Arial"/>
          <w:lang w:eastAsia="es-ES"/>
        </w:rPr>
        <w:t xml:space="preserve"> las</w:t>
      </w:r>
      <w:r w:rsidR="007C0998">
        <w:rPr>
          <w:rFonts w:ascii="Arial" w:eastAsia="Times New Roman" w:hAnsi="Arial" w:cs="Arial"/>
          <w:lang w:eastAsia="es-ES"/>
        </w:rPr>
        <w:t xml:space="preserve"> muchas que debió hacer frente </w:t>
      </w:r>
      <w:r w:rsidRPr="00150A84">
        <w:rPr>
          <w:rFonts w:ascii="Arial" w:eastAsia="Times New Roman" w:hAnsi="Arial" w:cs="Arial"/>
          <w:lang w:eastAsia="es-ES"/>
        </w:rPr>
        <w:t xml:space="preserve">Pablo durante su ministerio-, se refiere </w:t>
      </w:r>
      <w:r w:rsidR="007C0998">
        <w:rPr>
          <w:rFonts w:ascii="Arial" w:eastAsia="Times New Roman" w:hAnsi="Arial" w:cs="Arial"/>
          <w:lang w:eastAsia="es-ES"/>
        </w:rPr>
        <w:t xml:space="preserve">específicamente </w:t>
      </w:r>
      <w:r w:rsidRPr="00150A84">
        <w:rPr>
          <w:rFonts w:ascii="Arial" w:eastAsia="Times New Roman" w:hAnsi="Arial" w:cs="Arial"/>
          <w:lang w:eastAsia="es-ES"/>
        </w:rPr>
        <w:t xml:space="preserve">en este caso, al escribir a los hermanos de Corinto. Hay varias especulaciones de los eruditos bíblicos, pero </w:t>
      </w:r>
      <w:r w:rsidR="007C0998">
        <w:rPr>
          <w:rFonts w:ascii="Arial" w:eastAsia="Times New Roman" w:hAnsi="Arial" w:cs="Arial"/>
          <w:lang w:eastAsia="es-ES"/>
        </w:rPr>
        <w:t xml:space="preserve">debemos tomarlas como tal: especulaciones. Sin embargo </w:t>
      </w:r>
      <w:r w:rsidRPr="00150A84">
        <w:rPr>
          <w:rFonts w:ascii="Arial" w:eastAsia="Times New Roman" w:hAnsi="Arial" w:cs="Arial"/>
          <w:lang w:eastAsia="es-ES"/>
        </w:rPr>
        <w:t xml:space="preserve">dos cosas </w:t>
      </w:r>
      <w:r w:rsidR="007C0998">
        <w:rPr>
          <w:rFonts w:ascii="Arial" w:eastAsia="Times New Roman" w:hAnsi="Arial" w:cs="Arial"/>
          <w:lang w:eastAsia="es-ES"/>
        </w:rPr>
        <w:t xml:space="preserve">sí </w:t>
      </w:r>
      <w:r w:rsidRPr="00150A84">
        <w:rPr>
          <w:rFonts w:ascii="Arial" w:eastAsia="Times New Roman" w:hAnsi="Arial" w:cs="Arial"/>
          <w:lang w:eastAsia="es-ES"/>
        </w:rPr>
        <w:t>son ciertas:</w:t>
      </w:r>
    </w:p>
    <w:p w:rsidR="007C0998" w:rsidRDefault="009C0AC2" w:rsidP="007C099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 xml:space="preserve">A) Aunque </w:t>
      </w:r>
      <w:r w:rsidR="007C0998">
        <w:rPr>
          <w:rFonts w:ascii="Arial" w:eastAsia="Times New Roman" w:hAnsi="Arial" w:cs="Arial"/>
          <w:lang w:eastAsia="es-ES"/>
        </w:rPr>
        <w:t>no se nos dice exactamente a qué situación alude el a</w:t>
      </w:r>
      <w:r w:rsidRPr="00150A84">
        <w:rPr>
          <w:rFonts w:ascii="Arial" w:eastAsia="Times New Roman" w:hAnsi="Arial" w:cs="Arial"/>
          <w:lang w:eastAsia="es-ES"/>
        </w:rPr>
        <w:t xml:space="preserve">póstol, se trataba -sin duda- de una </w:t>
      </w:r>
      <w:r w:rsidR="007C0998">
        <w:rPr>
          <w:rFonts w:ascii="Arial" w:eastAsia="Times New Roman" w:hAnsi="Arial" w:cs="Arial"/>
          <w:lang w:eastAsia="es-ES"/>
        </w:rPr>
        <w:t xml:space="preserve">tal </w:t>
      </w:r>
      <w:r w:rsidRPr="00150A84">
        <w:rPr>
          <w:rFonts w:ascii="Arial" w:eastAsia="Times New Roman" w:hAnsi="Arial" w:cs="Arial"/>
          <w:lang w:eastAsia="es-ES"/>
        </w:rPr>
        <w:t xml:space="preserve">que podríamos llamar </w:t>
      </w:r>
      <w:r w:rsidR="007C0998">
        <w:rPr>
          <w:rFonts w:ascii="Arial" w:eastAsia="Times New Roman" w:hAnsi="Arial" w:cs="Arial"/>
          <w:lang w:eastAsia="es-ES"/>
        </w:rPr>
        <w:t xml:space="preserve">o catalogar como </w:t>
      </w:r>
      <w:r w:rsidRPr="00150A84">
        <w:rPr>
          <w:rFonts w:ascii="Arial" w:eastAsia="Times New Roman" w:hAnsi="Arial" w:cs="Arial"/>
          <w:lang w:eastAsia="es-ES"/>
        </w:rPr>
        <w:t>''terminal'': Pablo -concretamente- llegó al punto de perder la esperanza de conservar la vida.</w:t>
      </w:r>
      <w:r w:rsidR="007C0998">
        <w:rPr>
          <w:rFonts w:ascii="Arial" w:eastAsia="Times New Roman" w:hAnsi="Arial" w:cs="Arial"/>
          <w:lang w:eastAsia="es-ES"/>
        </w:rPr>
        <w:t xml:space="preserve"> Y eso, en cualquier tiempo, y más allá de las mistificaciones erróneas, constituía para cualquier hombre de carne y hueso, una situación más que crítica.</w:t>
      </w:r>
    </w:p>
    <w:p w:rsidR="007C0998" w:rsidRDefault="009C0AC2" w:rsidP="007C099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 xml:space="preserve">B) El ministerio de Pablo es </w:t>
      </w:r>
      <w:r w:rsidR="007C0998">
        <w:rPr>
          <w:rFonts w:ascii="Arial" w:eastAsia="Times New Roman" w:hAnsi="Arial" w:cs="Arial"/>
          <w:lang w:eastAsia="es-ES"/>
        </w:rPr>
        <w:t xml:space="preserve">indudablemente </w:t>
      </w:r>
      <w:r w:rsidRPr="00150A84">
        <w:rPr>
          <w:rFonts w:ascii="Arial" w:eastAsia="Times New Roman" w:hAnsi="Arial" w:cs="Arial"/>
          <w:lang w:eastAsia="es-ES"/>
        </w:rPr>
        <w:t>una verdadera sucesión de dramáticas circunstancias, de luchas, conflictos, y pruebas. En m</w:t>
      </w:r>
      <w:r w:rsidR="007C0998">
        <w:rPr>
          <w:rFonts w:ascii="Arial" w:eastAsia="Times New Roman" w:hAnsi="Arial" w:cs="Arial"/>
          <w:lang w:eastAsia="es-ES"/>
        </w:rPr>
        <w:t>edio de toda esa adversidad el a</w:t>
      </w:r>
      <w:r w:rsidRPr="00150A84">
        <w:rPr>
          <w:rFonts w:ascii="Arial" w:eastAsia="Times New Roman" w:hAnsi="Arial" w:cs="Arial"/>
          <w:lang w:eastAsia="es-ES"/>
        </w:rPr>
        <w:t>póstol arde de pasión al cumplir la tarea que le ha sido encomendada desde lo alto: Predicar a Cristo Jesús.</w:t>
      </w:r>
      <w:r w:rsidR="007C0998">
        <w:rPr>
          <w:rFonts w:ascii="Arial" w:eastAsia="Times New Roman" w:hAnsi="Arial" w:cs="Arial"/>
          <w:lang w:eastAsia="es-ES"/>
        </w:rPr>
        <w:t xml:space="preserve"> Esto también tiene que ser revelación para el creyente moderno, desacostumbrado totalmente a que Cristo le cueste todo.</w:t>
      </w:r>
    </w:p>
    <w:p w:rsidR="002F5406" w:rsidRDefault="007C0998" w:rsidP="002F5406">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Además, y a esto debemos decirlo con todas las letras, t</w:t>
      </w:r>
      <w:r w:rsidR="009C0AC2" w:rsidRPr="00150A84">
        <w:rPr>
          <w:rFonts w:ascii="Arial" w:eastAsia="Times New Roman" w:hAnsi="Arial" w:cs="Arial"/>
          <w:lang w:eastAsia="es-ES"/>
        </w:rPr>
        <w:t xml:space="preserve">odas estas tribulaciones y angustias tienen </w:t>
      </w:r>
      <w:r>
        <w:rPr>
          <w:rFonts w:ascii="Arial" w:eastAsia="Times New Roman" w:hAnsi="Arial" w:cs="Arial"/>
          <w:lang w:eastAsia="es-ES"/>
        </w:rPr>
        <w:t xml:space="preserve">muy </w:t>
      </w:r>
      <w:r w:rsidR="009C0AC2" w:rsidRPr="00150A84">
        <w:rPr>
          <w:rFonts w:ascii="Arial" w:eastAsia="Times New Roman" w:hAnsi="Arial" w:cs="Arial"/>
          <w:lang w:eastAsia="es-ES"/>
        </w:rPr>
        <w:t xml:space="preserve">poco que ver con el "evangelio" que muchos presentan hoy día: un mensaje que pasa por alto la prueba, </w:t>
      </w:r>
      <w:r w:rsidR="002F5406">
        <w:rPr>
          <w:rFonts w:ascii="Arial" w:eastAsia="Times New Roman" w:hAnsi="Arial" w:cs="Arial"/>
          <w:lang w:eastAsia="es-ES"/>
        </w:rPr>
        <w:t xml:space="preserve">que se presenta </w:t>
      </w:r>
      <w:r w:rsidR="009C0AC2" w:rsidRPr="00150A84">
        <w:rPr>
          <w:rFonts w:ascii="Arial" w:eastAsia="Times New Roman" w:hAnsi="Arial" w:cs="Arial"/>
          <w:lang w:eastAsia="es-ES"/>
        </w:rPr>
        <w:t>facilista y que</w:t>
      </w:r>
      <w:r w:rsidR="002F5406">
        <w:rPr>
          <w:rFonts w:ascii="Arial" w:eastAsia="Times New Roman" w:hAnsi="Arial" w:cs="Arial"/>
          <w:lang w:eastAsia="es-ES"/>
        </w:rPr>
        <w:t>,</w:t>
      </w:r>
      <w:r w:rsidR="009C0AC2" w:rsidRPr="00150A84">
        <w:rPr>
          <w:rFonts w:ascii="Arial" w:eastAsia="Times New Roman" w:hAnsi="Arial" w:cs="Arial"/>
          <w:lang w:eastAsia="es-ES"/>
        </w:rPr>
        <w:t xml:space="preserve"> en términos prácticos</w:t>
      </w:r>
      <w:r w:rsidR="002F5406">
        <w:rPr>
          <w:rFonts w:ascii="Arial" w:eastAsia="Times New Roman" w:hAnsi="Arial" w:cs="Arial"/>
          <w:lang w:eastAsia="es-ES"/>
        </w:rPr>
        <w:t>, casi podríamos decir que niega la cruz.</w:t>
      </w:r>
    </w:p>
    <w:p w:rsidR="002F5406" w:rsidRDefault="009C0AC2" w:rsidP="002F5406">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He escuchado</w:t>
      </w:r>
      <w:r w:rsidR="002F5406">
        <w:rPr>
          <w:rFonts w:ascii="Arial" w:eastAsia="Times New Roman" w:hAnsi="Arial" w:cs="Arial"/>
          <w:lang w:eastAsia="es-ES"/>
        </w:rPr>
        <w:t>, -Y supongo que no debo ser el único-</w:t>
      </w:r>
      <w:r w:rsidRPr="00150A84">
        <w:rPr>
          <w:rFonts w:ascii="Arial" w:eastAsia="Times New Roman" w:hAnsi="Arial" w:cs="Arial"/>
          <w:lang w:eastAsia="es-ES"/>
        </w:rPr>
        <w:t xml:space="preserve"> a </w:t>
      </w:r>
      <w:r w:rsidR="002F5406">
        <w:rPr>
          <w:rFonts w:ascii="Arial" w:eastAsia="Times New Roman" w:hAnsi="Arial" w:cs="Arial"/>
          <w:lang w:eastAsia="es-ES"/>
        </w:rPr>
        <w:t xml:space="preserve">muchos </w:t>
      </w:r>
      <w:r w:rsidRPr="00150A84">
        <w:rPr>
          <w:rFonts w:ascii="Arial" w:eastAsia="Times New Roman" w:hAnsi="Arial" w:cs="Arial"/>
          <w:lang w:eastAsia="es-ES"/>
        </w:rPr>
        <w:t>cristianos sostener que un "verdadero cristiano" no podría nunca estar preso o enfermo o ser pobre.</w:t>
      </w:r>
      <w:r w:rsidR="002F5406">
        <w:rPr>
          <w:rFonts w:ascii="Arial" w:eastAsia="Times New Roman" w:hAnsi="Arial" w:cs="Arial"/>
          <w:lang w:eastAsia="es-ES"/>
        </w:rPr>
        <w:t xml:space="preserve"> Perdón: </w:t>
      </w:r>
      <w:r w:rsidRPr="00150A84">
        <w:rPr>
          <w:rFonts w:ascii="Arial" w:eastAsia="Times New Roman" w:hAnsi="Arial" w:cs="Arial"/>
          <w:lang w:eastAsia="es-ES"/>
        </w:rPr>
        <w:t>¡Esto no es lo que enseña la Palabra del Señor! </w:t>
      </w:r>
    </w:p>
    <w:p w:rsidR="002F5406" w:rsidRDefault="002F5406" w:rsidP="002F5406">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 xml:space="preserve">Yo no voy a salir con que debemos sufrir sí o sí para ser considerados verdaderos siervos de Dios, pero tampoco puedo callar que </w:t>
      </w:r>
      <w:r w:rsidR="009C0AC2" w:rsidRPr="00150A84">
        <w:rPr>
          <w:rFonts w:ascii="Arial" w:eastAsia="Times New Roman" w:hAnsi="Arial" w:cs="Arial"/>
          <w:lang w:eastAsia="es-ES"/>
        </w:rPr>
        <w:t xml:space="preserve">Cristo Jesús fue rechazado, perseguido, detenido y finalmente asesinado, </w:t>
      </w:r>
      <w:r>
        <w:rPr>
          <w:rFonts w:ascii="Arial" w:eastAsia="Times New Roman" w:hAnsi="Arial" w:cs="Arial"/>
          <w:lang w:eastAsia="es-ES"/>
        </w:rPr>
        <w:t xml:space="preserve">y </w:t>
      </w:r>
      <w:r w:rsidR="009C0AC2" w:rsidRPr="00150A84">
        <w:rPr>
          <w:rFonts w:ascii="Arial" w:eastAsia="Times New Roman" w:hAnsi="Arial" w:cs="Arial"/>
          <w:lang w:eastAsia="es-ES"/>
        </w:rPr>
        <w:t>obviamente no por ninguna desobediencia o pecado, sino precisamente por su fidelidad.</w:t>
      </w:r>
      <w:r>
        <w:rPr>
          <w:rFonts w:ascii="Arial" w:eastAsia="Times New Roman" w:hAnsi="Arial" w:cs="Arial"/>
          <w:lang w:eastAsia="es-ES"/>
        </w:rPr>
        <w:t xml:space="preserve"> Entonces eliminemos todo estoicismo satánico, pero equilibremos las cosas en su justo sitio.</w:t>
      </w:r>
    </w:p>
    <w:p w:rsidR="002F5406" w:rsidRDefault="009C0AC2" w:rsidP="002F5406">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 xml:space="preserve">Lo mismo aconteció en toda la historia de la salvación con los profetas y los hombres fieles a Dios </w:t>
      </w:r>
      <w:r w:rsidR="002F5406">
        <w:rPr>
          <w:rFonts w:ascii="Arial" w:eastAsia="Times New Roman" w:hAnsi="Arial" w:cs="Arial"/>
          <w:lang w:eastAsia="es-ES"/>
        </w:rPr>
        <w:t xml:space="preserve">que se vieron involucrados sin buscarlo en </w:t>
      </w:r>
      <w:r w:rsidR="00F57118">
        <w:rPr>
          <w:rFonts w:ascii="Arial" w:eastAsia="Times New Roman" w:hAnsi="Arial" w:cs="Arial"/>
          <w:lang w:eastAsia="es-ES"/>
        </w:rPr>
        <w:t>persecuciones</w:t>
      </w:r>
      <w:r w:rsidR="002F5406">
        <w:rPr>
          <w:rFonts w:ascii="Arial" w:eastAsia="Times New Roman" w:hAnsi="Arial" w:cs="Arial"/>
          <w:lang w:eastAsia="es-ES"/>
        </w:rPr>
        <w:t>, batallas, injurias, agresiones, vituperios y una sarta de actitudes que sacarían de la buena senda a más de uno. Escucha y entiende.</w:t>
      </w:r>
    </w:p>
    <w:p w:rsidR="002F5406" w:rsidRDefault="009C0AC2" w:rsidP="002F5406">
      <w:pPr>
        <w:spacing w:before="100" w:beforeAutospacing="1" w:after="100" w:afterAutospacing="1" w:line="240" w:lineRule="auto"/>
        <w:ind w:firstLine="708"/>
        <w:jc w:val="both"/>
        <w:rPr>
          <w:rFonts w:ascii="Arial" w:eastAsia="Times New Roman" w:hAnsi="Arial" w:cs="Arial"/>
          <w:i/>
          <w:lang w:eastAsia="es-ES"/>
        </w:rPr>
      </w:pPr>
      <w:r w:rsidRPr="002F5406">
        <w:rPr>
          <w:rFonts w:ascii="Arial" w:eastAsia="Times New Roman" w:hAnsi="Arial" w:cs="Arial"/>
          <w:i/>
          <w:lang w:eastAsia="es-ES"/>
        </w:rPr>
        <w:t>(</w:t>
      </w:r>
      <w:r w:rsidR="002F5406" w:rsidRPr="002F5406">
        <w:rPr>
          <w:rFonts w:ascii="Arial" w:eastAsia="Times New Roman" w:hAnsi="Arial" w:cs="Arial"/>
          <w:i/>
          <w:lang w:eastAsia="es-ES"/>
        </w:rPr>
        <w:t>Hebreos 11: 36) =</w:t>
      </w:r>
      <w:r w:rsidR="002F5406">
        <w:rPr>
          <w:rFonts w:ascii="Arial" w:eastAsia="Times New Roman" w:hAnsi="Arial" w:cs="Arial"/>
          <w:i/>
          <w:lang w:eastAsia="es-ES"/>
        </w:rPr>
        <w:t xml:space="preserve"> Otros experimentaron vituperios y azotes, y a más de esto prisiones y cárceles.</w:t>
      </w:r>
    </w:p>
    <w:p w:rsidR="002F5406" w:rsidRDefault="002F5406" w:rsidP="002F5406">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(37) Fueron apedreados, aserrados, puestos a prueba, muertos a filo de espada; anduvieron de acá para allá cubiertos de pieles de ovejas y de cabras, pobres, angustiados, maltratados; (38) de los cuales el mundo no era digno; errando por los desiertos, por los montes, por las cuevas y por las cavernas de la tierra.</w:t>
      </w:r>
    </w:p>
    <w:p w:rsidR="002F5406" w:rsidRDefault="002F5406" w:rsidP="002F5406">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lastRenderedPageBreak/>
        <w:t>(39) Y a todos estos, aunque alcanzaron buen testimonio mediante la fe, no recibieron lo prometido; (40) proveyendo Dios alguna cosa mejor para nosotros, para que no fuesen ellos perfeccionados aparte de nosotros.</w:t>
      </w:r>
    </w:p>
    <w:p w:rsidR="002F5406" w:rsidRDefault="002F5406" w:rsidP="002F5406">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Y,</w:t>
      </w:r>
      <w:r w:rsidR="009C0AC2" w:rsidRPr="00150A84">
        <w:rPr>
          <w:rFonts w:ascii="Arial" w:eastAsia="Times New Roman" w:hAnsi="Arial" w:cs="Arial"/>
          <w:lang w:eastAsia="es-ES"/>
        </w:rPr>
        <w:t xml:space="preserve"> luego de la victoria de Cristo y su resurrección, </w:t>
      </w:r>
      <w:r>
        <w:rPr>
          <w:rFonts w:ascii="Arial" w:eastAsia="Times New Roman" w:hAnsi="Arial" w:cs="Arial"/>
          <w:lang w:eastAsia="es-ES"/>
        </w:rPr>
        <w:t xml:space="preserve">también se manifestó </w:t>
      </w:r>
      <w:r w:rsidR="009C0AC2" w:rsidRPr="00150A84">
        <w:rPr>
          <w:rFonts w:ascii="Arial" w:eastAsia="Times New Roman" w:hAnsi="Arial" w:cs="Arial"/>
          <w:lang w:eastAsia="es-ES"/>
        </w:rPr>
        <w:t>con aquellos cristianos comprometidos que</w:t>
      </w:r>
      <w:r>
        <w:rPr>
          <w:rFonts w:ascii="Arial" w:eastAsia="Times New Roman" w:hAnsi="Arial" w:cs="Arial"/>
          <w:lang w:eastAsia="es-ES"/>
        </w:rPr>
        <w:t>,</w:t>
      </w:r>
      <w:r w:rsidR="009C0AC2" w:rsidRPr="00150A84">
        <w:rPr>
          <w:rFonts w:ascii="Arial" w:eastAsia="Times New Roman" w:hAnsi="Arial" w:cs="Arial"/>
          <w:lang w:eastAsia="es-ES"/>
        </w:rPr>
        <w:t xml:space="preserve"> -pese a toda</w:t>
      </w:r>
      <w:r>
        <w:rPr>
          <w:rFonts w:ascii="Arial" w:eastAsia="Times New Roman" w:hAnsi="Arial" w:cs="Arial"/>
          <w:lang w:eastAsia="es-ES"/>
        </w:rPr>
        <w:t>s</w:t>
      </w:r>
      <w:r w:rsidR="009C0AC2" w:rsidRPr="00150A84">
        <w:rPr>
          <w:rFonts w:ascii="Arial" w:eastAsia="Times New Roman" w:hAnsi="Arial" w:cs="Arial"/>
          <w:lang w:eastAsia="es-ES"/>
        </w:rPr>
        <w:t xml:space="preserve"> </w:t>
      </w:r>
      <w:r>
        <w:rPr>
          <w:rFonts w:ascii="Arial" w:eastAsia="Times New Roman" w:hAnsi="Arial" w:cs="Arial"/>
          <w:lang w:eastAsia="es-ES"/>
        </w:rPr>
        <w:t xml:space="preserve">las </w:t>
      </w:r>
      <w:r w:rsidR="009C0AC2" w:rsidRPr="00150A84">
        <w:rPr>
          <w:rFonts w:ascii="Arial" w:eastAsia="Times New Roman" w:hAnsi="Arial" w:cs="Arial"/>
          <w:lang w:eastAsia="es-ES"/>
        </w:rPr>
        <w:t>circunstancia</w:t>
      </w:r>
      <w:r>
        <w:rPr>
          <w:rFonts w:ascii="Arial" w:eastAsia="Times New Roman" w:hAnsi="Arial" w:cs="Arial"/>
          <w:lang w:eastAsia="es-ES"/>
        </w:rPr>
        <w:t>s ambientes</w:t>
      </w:r>
      <w:r w:rsidR="009C0AC2" w:rsidRPr="00150A84">
        <w:rPr>
          <w:rFonts w:ascii="Arial" w:eastAsia="Times New Roman" w:hAnsi="Arial" w:cs="Arial"/>
          <w:lang w:eastAsia="es-ES"/>
        </w:rPr>
        <w:t>-</w:t>
      </w:r>
      <w:r>
        <w:rPr>
          <w:rFonts w:ascii="Arial" w:eastAsia="Times New Roman" w:hAnsi="Arial" w:cs="Arial"/>
          <w:lang w:eastAsia="es-ES"/>
        </w:rPr>
        <w:t>,</w:t>
      </w:r>
      <w:r w:rsidR="009C0AC2" w:rsidRPr="00150A84">
        <w:rPr>
          <w:rFonts w:ascii="Arial" w:eastAsia="Times New Roman" w:hAnsi="Arial" w:cs="Arial"/>
          <w:lang w:eastAsia="es-ES"/>
        </w:rPr>
        <w:t xml:space="preserve"> han permanecido para testimonio al mundo, menospreciando sus vidas hasta la muerte</w:t>
      </w:r>
      <w:r>
        <w:rPr>
          <w:rFonts w:ascii="Arial" w:eastAsia="Times New Roman" w:hAnsi="Arial" w:cs="Arial"/>
          <w:lang w:eastAsia="es-ES"/>
        </w:rPr>
        <w:t>. De esto da fe este verso.</w:t>
      </w:r>
    </w:p>
    <w:p w:rsidR="002F5406" w:rsidRDefault="009C0AC2" w:rsidP="002F5406">
      <w:pPr>
        <w:spacing w:before="100" w:beforeAutospacing="1" w:after="100" w:afterAutospacing="1" w:line="240" w:lineRule="auto"/>
        <w:ind w:firstLine="708"/>
        <w:jc w:val="both"/>
        <w:rPr>
          <w:rFonts w:ascii="Arial" w:eastAsia="Times New Roman" w:hAnsi="Arial" w:cs="Arial"/>
          <w:lang w:eastAsia="es-ES"/>
        </w:rPr>
      </w:pPr>
      <w:r w:rsidRPr="002F5406">
        <w:rPr>
          <w:rFonts w:ascii="Arial" w:eastAsia="Times New Roman" w:hAnsi="Arial" w:cs="Arial"/>
          <w:i/>
          <w:lang w:eastAsia="es-ES"/>
        </w:rPr>
        <w:t xml:space="preserve"> (Apocalipsis 12:</w:t>
      </w:r>
      <w:r w:rsidR="002F5406" w:rsidRPr="002F5406">
        <w:rPr>
          <w:rFonts w:ascii="Arial" w:eastAsia="Times New Roman" w:hAnsi="Arial" w:cs="Arial"/>
          <w:i/>
          <w:lang w:eastAsia="es-ES"/>
        </w:rPr>
        <w:t xml:space="preserve"> </w:t>
      </w:r>
      <w:r w:rsidRPr="002F5406">
        <w:rPr>
          <w:rFonts w:ascii="Arial" w:eastAsia="Times New Roman" w:hAnsi="Arial" w:cs="Arial"/>
          <w:i/>
          <w:lang w:eastAsia="es-ES"/>
        </w:rPr>
        <w:t>11)</w:t>
      </w:r>
      <w:r w:rsidR="002F5406" w:rsidRPr="002F5406">
        <w:rPr>
          <w:rFonts w:ascii="Arial" w:eastAsia="Times New Roman" w:hAnsi="Arial" w:cs="Arial"/>
          <w:i/>
          <w:lang w:eastAsia="es-ES"/>
        </w:rPr>
        <w:t xml:space="preserve"> = Y ellos le han vencido por medio de la sangre del Cordero y de la palabra del testimonio de ellos, y menospreciaron sus vidas hasta la muerte</w:t>
      </w:r>
      <w:r w:rsidR="002F5406">
        <w:rPr>
          <w:rFonts w:ascii="Arial" w:eastAsia="Times New Roman" w:hAnsi="Arial" w:cs="Arial"/>
          <w:lang w:eastAsia="es-ES"/>
        </w:rPr>
        <w:t>.</w:t>
      </w:r>
    </w:p>
    <w:p w:rsidR="00A40ACF" w:rsidRDefault="00FA1174" w:rsidP="00A40ACF">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De todo esto que estamos hablando, la vida del a</w:t>
      </w:r>
      <w:r w:rsidR="009C0AC2" w:rsidRPr="00150A84">
        <w:rPr>
          <w:rFonts w:ascii="Arial" w:eastAsia="Times New Roman" w:hAnsi="Arial" w:cs="Arial"/>
          <w:lang w:eastAsia="es-ES"/>
        </w:rPr>
        <w:t>póstol Pablo es un claro ejemplo.</w:t>
      </w:r>
      <w:r>
        <w:rPr>
          <w:rFonts w:ascii="Arial" w:eastAsia="Times New Roman" w:hAnsi="Arial" w:cs="Arial"/>
          <w:lang w:eastAsia="es-ES"/>
        </w:rPr>
        <w:t xml:space="preserve"> Un claro ejemplo que no necesariamente debemos imitar si es que las condiciones en las que debemos ministrar no con tan opuestas como él las tuvo, pero que sí debemos tener en cuenta a la hora de medir con una vara genuina nuestra real posición en e</w:t>
      </w:r>
      <w:r w:rsidR="00A40ACF">
        <w:rPr>
          <w:rFonts w:ascii="Arial" w:eastAsia="Times New Roman" w:hAnsi="Arial" w:cs="Arial"/>
          <w:lang w:eastAsia="es-ES"/>
        </w:rPr>
        <w:t xml:space="preserve">l cuerpo. </w:t>
      </w:r>
    </w:p>
    <w:p w:rsidR="00F21138" w:rsidRDefault="00A40ACF" w:rsidP="00F21138">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 xml:space="preserve">Alguien escuchó en cierta ocasión </w:t>
      </w:r>
      <w:r w:rsidR="009C0AC2" w:rsidRPr="00150A84">
        <w:rPr>
          <w:rFonts w:ascii="Arial" w:eastAsia="Times New Roman" w:hAnsi="Arial" w:cs="Arial"/>
          <w:lang w:eastAsia="es-ES"/>
        </w:rPr>
        <w:t>contar</w:t>
      </w:r>
      <w:r>
        <w:rPr>
          <w:rFonts w:ascii="Arial" w:eastAsia="Times New Roman" w:hAnsi="Arial" w:cs="Arial"/>
          <w:lang w:eastAsia="es-ES"/>
        </w:rPr>
        <w:t xml:space="preserve"> una anécdota </w:t>
      </w:r>
      <w:r w:rsidR="009C0AC2" w:rsidRPr="00150A84">
        <w:rPr>
          <w:rFonts w:ascii="Arial" w:eastAsia="Times New Roman" w:hAnsi="Arial" w:cs="Arial"/>
          <w:lang w:eastAsia="es-ES"/>
        </w:rPr>
        <w:t xml:space="preserve"> acerca de un obi</w:t>
      </w:r>
      <w:r>
        <w:rPr>
          <w:rFonts w:ascii="Arial" w:eastAsia="Times New Roman" w:hAnsi="Arial" w:cs="Arial"/>
          <w:lang w:eastAsia="es-ES"/>
        </w:rPr>
        <w:t>spo que reflexionaba diciendo "Y</w:t>
      </w:r>
      <w:r w:rsidR="009C0AC2" w:rsidRPr="00150A84">
        <w:rPr>
          <w:rFonts w:ascii="Arial" w:eastAsia="Times New Roman" w:hAnsi="Arial" w:cs="Arial"/>
          <w:lang w:eastAsia="es-ES"/>
        </w:rPr>
        <w:t xml:space="preserve">o no </w:t>
      </w:r>
      <w:r w:rsidR="00F57118" w:rsidRPr="00150A84">
        <w:rPr>
          <w:rFonts w:ascii="Arial" w:eastAsia="Times New Roman" w:hAnsi="Arial" w:cs="Arial"/>
          <w:lang w:eastAsia="es-ES"/>
        </w:rPr>
        <w:t>sé</w:t>
      </w:r>
      <w:r w:rsidR="009C0AC2" w:rsidRPr="00150A84">
        <w:rPr>
          <w:rFonts w:ascii="Arial" w:eastAsia="Times New Roman" w:hAnsi="Arial" w:cs="Arial"/>
          <w:lang w:eastAsia="es-ES"/>
        </w:rPr>
        <w:t xml:space="preserve"> por</w:t>
      </w:r>
      <w:r>
        <w:rPr>
          <w:rFonts w:ascii="Arial" w:eastAsia="Times New Roman" w:hAnsi="Arial" w:cs="Arial"/>
          <w:lang w:eastAsia="es-ES"/>
        </w:rPr>
        <w:t xml:space="preserve"> </w:t>
      </w:r>
      <w:r w:rsidR="009C0AC2" w:rsidRPr="00150A84">
        <w:rPr>
          <w:rFonts w:ascii="Arial" w:eastAsia="Times New Roman" w:hAnsi="Arial" w:cs="Arial"/>
          <w:lang w:eastAsia="es-ES"/>
        </w:rPr>
        <w:t xml:space="preserve">qué cada vez que Pablo llegaba a una ciudad había una revolución y </w:t>
      </w:r>
      <w:r>
        <w:rPr>
          <w:rFonts w:ascii="Arial" w:eastAsia="Times New Roman" w:hAnsi="Arial" w:cs="Arial"/>
          <w:lang w:eastAsia="es-ES"/>
        </w:rPr>
        <w:t xml:space="preserve">en cambio </w:t>
      </w:r>
      <w:r w:rsidR="009C0AC2" w:rsidRPr="00150A84">
        <w:rPr>
          <w:rFonts w:ascii="Arial" w:eastAsia="Times New Roman" w:hAnsi="Arial" w:cs="Arial"/>
          <w:lang w:eastAsia="es-ES"/>
        </w:rPr>
        <w:t xml:space="preserve">cuando yo voy a algún sitio </w:t>
      </w:r>
      <w:r>
        <w:rPr>
          <w:rFonts w:ascii="Arial" w:eastAsia="Times New Roman" w:hAnsi="Arial" w:cs="Arial"/>
          <w:lang w:eastAsia="es-ES"/>
        </w:rPr>
        <w:t xml:space="preserve">me </w:t>
      </w:r>
      <w:r w:rsidR="009C0AC2" w:rsidRPr="00150A84">
        <w:rPr>
          <w:rFonts w:ascii="Arial" w:eastAsia="Times New Roman" w:hAnsi="Arial" w:cs="Arial"/>
          <w:lang w:eastAsia="es-ES"/>
        </w:rPr>
        <w:t>sirven una taza de té"</w:t>
      </w:r>
      <w:r>
        <w:rPr>
          <w:rFonts w:ascii="Arial" w:eastAsia="Times New Roman" w:hAnsi="Arial" w:cs="Arial"/>
          <w:lang w:eastAsia="es-ES"/>
        </w:rPr>
        <w:t xml:space="preserve"> No creo que alguien se haya atrevido a informarle al buen obispo el motivo por el cual se est</w:t>
      </w:r>
      <w:r w:rsidR="00F21138">
        <w:rPr>
          <w:rFonts w:ascii="Arial" w:eastAsia="Times New Roman" w:hAnsi="Arial" w:cs="Arial"/>
          <w:lang w:eastAsia="es-ES"/>
        </w:rPr>
        <w:t xml:space="preserve">ablecía esa diferencia. </w:t>
      </w:r>
    </w:p>
    <w:p w:rsidR="00F21138" w:rsidRDefault="009C0AC2" w:rsidP="00F21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La pregunta que se impone es: ¿Qué está sucediendo con nuestro testimonio y nuestro ministerio? </w:t>
      </w:r>
      <w:r w:rsidRPr="00150A84">
        <w:rPr>
          <w:rFonts w:ascii="Arial" w:eastAsia="Times New Roman" w:hAnsi="Arial" w:cs="Arial"/>
          <w:lang w:eastAsia="es-ES"/>
        </w:rPr>
        <w:br/>
        <w:t>¿Nuestro mensaje y la vida que respalda esa palabra trastornan el mundo y producen el rechazo de los corazones endurecidos al evangelio? ¿Somos rechazados nosotros también por causa de nuestro compromiso o -simplemente- nos "sirven una taza de té"?</w:t>
      </w:r>
    </w:p>
    <w:p w:rsidR="00F21138" w:rsidRDefault="009C0AC2" w:rsidP="00F21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Pablo - en el pasaje del cual nos estamos ocupando- dice que fueron "abru</w:t>
      </w:r>
      <w:r w:rsidR="00F21138">
        <w:rPr>
          <w:rFonts w:ascii="Arial" w:eastAsia="Times New Roman" w:hAnsi="Arial" w:cs="Arial"/>
          <w:lang w:eastAsia="es-ES"/>
        </w:rPr>
        <w:t xml:space="preserve">mados </w:t>
      </w:r>
      <w:r w:rsidR="00F57118">
        <w:rPr>
          <w:rFonts w:ascii="Arial" w:eastAsia="Times New Roman" w:hAnsi="Arial" w:cs="Arial"/>
          <w:lang w:eastAsia="es-ES"/>
        </w:rPr>
        <w:t>más</w:t>
      </w:r>
      <w:r w:rsidR="00F21138">
        <w:rPr>
          <w:rFonts w:ascii="Arial" w:eastAsia="Times New Roman" w:hAnsi="Arial" w:cs="Arial"/>
          <w:lang w:eastAsia="es-ES"/>
        </w:rPr>
        <w:t xml:space="preserve"> allá de sus fuerzas". </w:t>
      </w:r>
      <w:r w:rsidRPr="00150A84">
        <w:rPr>
          <w:rFonts w:ascii="Arial" w:eastAsia="Times New Roman" w:hAnsi="Arial" w:cs="Arial"/>
          <w:lang w:eastAsia="es-ES"/>
        </w:rPr>
        <w:t>Esto nos lleva a comprender la primera cosa que el Espíritu Santo hace en nuestras vidas a través de las pruebas:</w:t>
      </w:r>
    </w:p>
    <w:p w:rsidR="00F21138" w:rsidRDefault="009C0AC2" w:rsidP="00F21138">
      <w:pPr>
        <w:spacing w:before="100" w:beforeAutospacing="1" w:after="100" w:afterAutospacing="1" w:line="240" w:lineRule="auto"/>
        <w:ind w:firstLine="708"/>
        <w:jc w:val="both"/>
        <w:rPr>
          <w:rFonts w:ascii="Arial" w:eastAsia="Times New Roman" w:hAnsi="Arial" w:cs="Arial"/>
          <w:lang w:eastAsia="es-ES"/>
        </w:rPr>
      </w:pPr>
      <w:r w:rsidRPr="00F21138">
        <w:rPr>
          <w:rFonts w:ascii="Arial" w:eastAsia="Times New Roman" w:hAnsi="Arial" w:cs="Arial"/>
          <w:lang w:eastAsia="es-ES"/>
        </w:rPr>
        <w:t>Las pruebas nos enseñan a no depender de nosotros mismos sino de Dios.</w:t>
      </w:r>
      <w:r w:rsidR="00F21138" w:rsidRPr="00F21138">
        <w:rPr>
          <w:rFonts w:ascii="Arial" w:eastAsia="Times New Roman" w:hAnsi="Arial" w:cs="Arial"/>
          <w:lang w:eastAsia="es-ES"/>
        </w:rPr>
        <w:t xml:space="preserve"> Si nos mantenemos en terquedad egocéntrica suponiendo que en algún momento seremos capaces de solucionarlo, entonces seguiremos en crisis y cada día la salida parecerá alejarse más y más.</w:t>
      </w:r>
    </w:p>
    <w:p w:rsidR="00F21138" w:rsidRDefault="009C0AC2" w:rsidP="00F21138">
      <w:pPr>
        <w:spacing w:before="100" w:beforeAutospacing="1" w:after="100" w:afterAutospacing="1" w:line="240" w:lineRule="auto"/>
        <w:ind w:firstLine="708"/>
        <w:jc w:val="both"/>
        <w:rPr>
          <w:rFonts w:ascii="Arial" w:eastAsia="Times New Roman" w:hAnsi="Arial" w:cs="Arial"/>
          <w:lang w:eastAsia="es-ES"/>
        </w:rPr>
      </w:pPr>
      <w:r w:rsidRPr="00F21138">
        <w:rPr>
          <w:rFonts w:ascii="Arial" w:eastAsia="Times New Roman" w:hAnsi="Arial" w:cs="Arial"/>
          <w:lang w:eastAsia="es-ES"/>
        </w:rPr>
        <w:t>Esta es una primera y gran lección: no hay poder alguno perdurable en nosotros mismos, el poder es sólo del Señor. Solo en Él podemos confiar y Él permanece fiel.</w:t>
      </w:r>
      <w:r w:rsidR="00F21138">
        <w:rPr>
          <w:rFonts w:ascii="Arial" w:eastAsia="Times New Roman" w:hAnsi="Arial" w:cs="Arial"/>
          <w:lang w:eastAsia="es-ES"/>
        </w:rPr>
        <w:t xml:space="preserve"> ¡Pobre del hombre que crea que ese poder que de improviso ha visto emanar de sus manos, le pertenece! </w:t>
      </w:r>
    </w:p>
    <w:p w:rsidR="00F21138" w:rsidRDefault="009C0AC2" w:rsidP="00F21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Alabamos al Señor diciendo:</w:t>
      </w:r>
      <w:r w:rsidR="00F21138">
        <w:rPr>
          <w:rFonts w:ascii="Arial" w:eastAsia="Times New Roman" w:hAnsi="Arial" w:cs="Arial"/>
          <w:lang w:eastAsia="es-ES"/>
        </w:rPr>
        <w:t xml:space="preserve"> </w:t>
      </w:r>
      <w:r w:rsidRPr="00150A84">
        <w:rPr>
          <w:rFonts w:ascii="Arial" w:eastAsia="Times New Roman" w:hAnsi="Arial" w:cs="Arial"/>
          <w:lang w:eastAsia="es-ES"/>
        </w:rPr>
        <w:t>"Maravilloso Dios tu permaneces siempre fiel </w:t>
      </w:r>
      <w:r w:rsidR="00F21138">
        <w:rPr>
          <w:rFonts w:ascii="Arial" w:eastAsia="Times New Roman" w:hAnsi="Arial" w:cs="Arial"/>
          <w:lang w:eastAsia="es-ES"/>
        </w:rPr>
        <w:t xml:space="preserve"> </w:t>
      </w:r>
      <w:r w:rsidRPr="00150A84">
        <w:rPr>
          <w:rFonts w:ascii="Arial" w:eastAsia="Times New Roman" w:hAnsi="Arial" w:cs="Arial"/>
          <w:lang w:eastAsia="es-ES"/>
        </w:rPr>
        <w:t>tu gloria y tu poder</w:t>
      </w:r>
      <w:r w:rsidRPr="00150A84">
        <w:rPr>
          <w:rFonts w:ascii="Arial" w:eastAsia="Times New Roman" w:hAnsi="Arial" w:cs="Arial"/>
          <w:lang w:eastAsia="es-ES"/>
        </w:rPr>
        <w:br/>
        <w:t>llenan mi vida de tu ser"</w:t>
      </w:r>
      <w:r w:rsidR="00F21138">
        <w:rPr>
          <w:rFonts w:ascii="Arial" w:eastAsia="Times New Roman" w:hAnsi="Arial" w:cs="Arial"/>
          <w:lang w:eastAsia="es-ES"/>
        </w:rPr>
        <w:t xml:space="preserve"> ¿Cuántas veces has cantado esta hermosa canción? No interesa cuantas; lo que sí interesa es que lo hayas creído en primer lugar, y que luego lo hayas puesto por obra. Así es como funciona. Pero algo es real y cierto:</w:t>
      </w:r>
    </w:p>
    <w:p w:rsidR="00E72138" w:rsidRDefault="009C0AC2" w:rsidP="00E72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w:t>
      </w:r>
      <w:r w:rsidR="00F57118" w:rsidRPr="00150A84">
        <w:rPr>
          <w:rFonts w:ascii="Arial" w:eastAsia="Times New Roman" w:hAnsi="Arial" w:cs="Arial"/>
          <w:lang w:eastAsia="es-ES"/>
        </w:rPr>
        <w:t>Qué</w:t>
      </w:r>
      <w:r w:rsidRPr="00150A84">
        <w:rPr>
          <w:rFonts w:ascii="Arial" w:eastAsia="Times New Roman" w:hAnsi="Arial" w:cs="Arial"/>
          <w:lang w:eastAsia="es-ES"/>
        </w:rPr>
        <w:t xml:space="preserve"> maravilla; Solo en Él hay esperanza y Él es fiel por los siglos de los siglos!</w:t>
      </w:r>
      <w:r w:rsidR="00F21138">
        <w:rPr>
          <w:rFonts w:ascii="Arial" w:eastAsia="Times New Roman" w:hAnsi="Arial" w:cs="Arial"/>
          <w:lang w:eastAsia="es-ES"/>
        </w:rPr>
        <w:t xml:space="preserve"> </w:t>
      </w:r>
      <w:r w:rsidRPr="00150A84">
        <w:rPr>
          <w:rFonts w:ascii="Arial" w:eastAsia="Times New Roman" w:hAnsi="Arial" w:cs="Arial"/>
          <w:lang w:eastAsia="es-ES"/>
        </w:rPr>
        <w:t>¡</w:t>
      </w:r>
      <w:r w:rsidR="00F57118" w:rsidRPr="00150A84">
        <w:rPr>
          <w:rFonts w:ascii="Arial" w:eastAsia="Times New Roman" w:hAnsi="Arial" w:cs="Arial"/>
          <w:lang w:eastAsia="es-ES"/>
        </w:rPr>
        <w:t>Él</w:t>
      </w:r>
      <w:r w:rsidRPr="00150A84">
        <w:rPr>
          <w:rFonts w:ascii="Arial" w:eastAsia="Times New Roman" w:hAnsi="Arial" w:cs="Arial"/>
          <w:lang w:eastAsia="es-ES"/>
        </w:rPr>
        <w:t xml:space="preserve"> es centro de toda nuestra adoración! ¡El Señor nuestro Dios debe ser entronado en medio de su pueblo!</w:t>
      </w:r>
      <w:r w:rsidR="00F21138">
        <w:rPr>
          <w:rFonts w:ascii="Arial" w:eastAsia="Times New Roman" w:hAnsi="Arial" w:cs="Arial"/>
          <w:lang w:eastAsia="es-ES"/>
        </w:rPr>
        <w:t xml:space="preserve"> ¿</w:t>
      </w:r>
      <w:r w:rsidR="00E72138">
        <w:rPr>
          <w:rFonts w:ascii="Arial" w:eastAsia="Times New Roman" w:hAnsi="Arial" w:cs="Arial"/>
          <w:lang w:eastAsia="es-ES"/>
        </w:rPr>
        <w:t>Esto significa que hoy no lo está? Sí, pero no en la medida que necesitamos que lo esté.</w:t>
      </w:r>
    </w:p>
    <w:p w:rsidR="00E72138" w:rsidRDefault="009C0AC2" w:rsidP="00E72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Es del Señor de quien debemos aprender a depender en todo momento.</w:t>
      </w:r>
      <w:r w:rsidR="00E72138">
        <w:rPr>
          <w:rFonts w:ascii="Arial" w:eastAsia="Times New Roman" w:hAnsi="Arial" w:cs="Arial"/>
          <w:lang w:eastAsia="es-ES"/>
        </w:rPr>
        <w:t xml:space="preserve"> </w:t>
      </w:r>
      <w:r w:rsidRPr="00150A84">
        <w:rPr>
          <w:rFonts w:ascii="Arial" w:eastAsia="Times New Roman" w:hAnsi="Arial" w:cs="Arial"/>
          <w:lang w:eastAsia="es-ES"/>
        </w:rPr>
        <w:t>Pablo</w:t>
      </w:r>
      <w:r w:rsidR="00E72138">
        <w:rPr>
          <w:rFonts w:ascii="Arial" w:eastAsia="Times New Roman" w:hAnsi="Arial" w:cs="Arial"/>
          <w:lang w:eastAsia="es-ES"/>
        </w:rPr>
        <w:t>,</w:t>
      </w:r>
      <w:r w:rsidRPr="00150A84">
        <w:rPr>
          <w:rFonts w:ascii="Arial" w:eastAsia="Times New Roman" w:hAnsi="Arial" w:cs="Arial"/>
          <w:lang w:eastAsia="es-ES"/>
        </w:rPr>
        <w:t xml:space="preserve"> conocedor de la fidelidad de Dios</w:t>
      </w:r>
      <w:r w:rsidR="00E72138">
        <w:rPr>
          <w:rFonts w:ascii="Arial" w:eastAsia="Times New Roman" w:hAnsi="Arial" w:cs="Arial"/>
          <w:lang w:eastAsia="es-ES"/>
        </w:rPr>
        <w:t>.</w:t>
      </w:r>
      <w:r w:rsidRPr="00150A84">
        <w:rPr>
          <w:rFonts w:ascii="Arial" w:eastAsia="Times New Roman" w:hAnsi="Arial" w:cs="Arial"/>
          <w:lang w:eastAsia="es-ES"/>
        </w:rPr>
        <w:t xml:space="preserve"> </w:t>
      </w:r>
      <w:r w:rsidR="00F57118" w:rsidRPr="00150A84">
        <w:rPr>
          <w:rFonts w:ascii="Arial" w:eastAsia="Times New Roman" w:hAnsi="Arial" w:cs="Arial"/>
          <w:lang w:eastAsia="es-ES"/>
        </w:rPr>
        <w:t>Nos</w:t>
      </w:r>
      <w:r w:rsidRPr="00150A84">
        <w:rPr>
          <w:rFonts w:ascii="Arial" w:eastAsia="Times New Roman" w:hAnsi="Arial" w:cs="Arial"/>
          <w:lang w:eastAsia="es-ES"/>
        </w:rPr>
        <w:t xml:space="preserve"> dice: </w:t>
      </w:r>
      <w:r w:rsidRPr="00E72138">
        <w:rPr>
          <w:rFonts w:ascii="Arial" w:eastAsia="Times New Roman" w:hAnsi="Arial" w:cs="Arial"/>
          <w:i/>
          <w:lang w:eastAsia="es-ES"/>
        </w:rPr>
        <w:t>"</w:t>
      </w:r>
      <w:r w:rsidR="00F57118" w:rsidRPr="00E72138">
        <w:rPr>
          <w:rFonts w:ascii="Arial" w:eastAsia="Times New Roman" w:hAnsi="Arial" w:cs="Arial"/>
          <w:i/>
          <w:lang w:eastAsia="es-ES"/>
        </w:rPr>
        <w:t>Él</w:t>
      </w:r>
      <w:r w:rsidRPr="00E72138">
        <w:rPr>
          <w:rFonts w:ascii="Arial" w:eastAsia="Times New Roman" w:hAnsi="Arial" w:cs="Arial"/>
          <w:i/>
          <w:lang w:eastAsia="es-ES"/>
        </w:rPr>
        <w:t xml:space="preserve"> nos libró"</w:t>
      </w:r>
      <w:r w:rsidRPr="00150A84">
        <w:rPr>
          <w:rFonts w:ascii="Arial" w:eastAsia="Times New Roman" w:hAnsi="Arial" w:cs="Arial"/>
          <w:lang w:eastAsia="es-ES"/>
        </w:rPr>
        <w:t xml:space="preserve"> (v.10) ¿Cuantas veces el Señor en el pasado nos ha librado de situaciones que humanamente parecían insuperables y aún nos ha librado de peligros de los cuales no llegamos a tener conciencia? </w:t>
      </w:r>
    </w:p>
    <w:p w:rsidR="00E72138" w:rsidRDefault="00E72138" w:rsidP="00E72138">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 xml:space="preserve">Algo tengo más que claro: </w:t>
      </w:r>
      <w:r w:rsidR="009C0AC2" w:rsidRPr="00150A84">
        <w:rPr>
          <w:rFonts w:ascii="Arial" w:eastAsia="Times New Roman" w:hAnsi="Arial" w:cs="Arial"/>
          <w:lang w:eastAsia="es-ES"/>
        </w:rPr>
        <w:t>Debemos tener memoria de la fidelidad de nuestro Padre y con ese fundamento podremos proclamar que ayer nos libró, nos libra hoy y confiamos y proclamamos ¡también nos librará</w:t>
      </w:r>
      <w:r w:rsidR="00F57118" w:rsidRPr="00150A84">
        <w:rPr>
          <w:rFonts w:ascii="Arial" w:eastAsia="Times New Roman" w:hAnsi="Arial" w:cs="Arial"/>
          <w:lang w:eastAsia="es-ES"/>
        </w:rPr>
        <w:t>!</w:t>
      </w:r>
      <w:r>
        <w:rPr>
          <w:rFonts w:ascii="Arial" w:eastAsia="Times New Roman" w:hAnsi="Arial" w:cs="Arial"/>
          <w:lang w:eastAsia="es-ES"/>
        </w:rPr>
        <w:t xml:space="preserve"> Si no podemos terminar de creerlo nosotros, ¿Cómo lo proclamaremos? El mundo no conoce a Dios, pero sí conoce a la iglesia. ¡Y critica ácidamente su hipocresía? Pregunto: ¿Miente?</w:t>
      </w:r>
    </w:p>
    <w:p w:rsidR="00E72138" w:rsidRDefault="009C0AC2" w:rsidP="00E7213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lastRenderedPageBreak/>
        <w:t>Al aprender a depender de Dios aprendemos el valor de la oración. Pablo dice que cuenta con las oraciones de sus hermanos: ¡conoce el valor de la intercesión! (v.11</w:t>
      </w:r>
      <w:r w:rsidR="00F57118" w:rsidRPr="00150A84">
        <w:rPr>
          <w:rFonts w:ascii="Arial" w:eastAsia="Times New Roman" w:hAnsi="Arial" w:cs="Arial"/>
          <w:lang w:eastAsia="es-ES"/>
        </w:rPr>
        <w:t xml:space="preserve">). </w:t>
      </w:r>
      <w:r w:rsidRPr="00150A84">
        <w:rPr>
          <w:rFonts w:ascii="Arial" w:eastAsia="Times New Roman" w:hAnsi="Arial" w:cs="Arial"/>
          <w:lang w:eastAsia="es-ES"/>
        </w:rPr>
        <w:t>Un hombre joven me dijo una vez, cuando yo le aconsejaba orar al Señor: "pero sabe</w:t>
      </w:r>
      <w:r w:rsidR="00E72138">
        <w:rPr>
          <w:rFonts w:ascii="Arial" w:eastAsia="Times New Roman" w:hAnsi="Arial" w:cs="Arial"/>
          <w:lang w:eastAsia="es-ES"/>
        </w:rPr>
        <w:t>s</w:t>
      </w:r>
      <w:r w:rsidRPr="00150A84">
        <w:rPr>
          <w:rFonts w:ascii="Arial" w:eastAsia="Times New Roman" w:hAnsi="Arial" w:cs="Arial"/>
          <w:lang w:eastAsia="es-ES"/>
        </w:rPr>
        <w:t xml:space="preserve"> lo que pasa...yo soy hom</w:t>
      </w:r>
      <w:r w:rsidR="00E72138">
        <w:rPr>
          <w:rFonts w:ascii="Arial" w:eastAsia="Times New Roman" w:hAnsi="Arial" w:cs="Arial"/>
          <w:lang w:eastAsia="es-ES"/>
        </w:rPr>
        <w:t>bre de acción y no de oración".</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Yo lo miré y le dije "si esa es la situación entonces es absolutamente necesario orar pidiendo que Dios nos haga hombres de oración".</w:t>
      </w:r>
      <w:r w:rsidR="00E72138">
        <w:rPr>
          <w:rFonts w:ascii="Arial" w:eastAsia="Times New Roman" w:hAnsi="Arial" w:cs="Arial"/>
          <w:lang w:eastAsia="es-ES"/>
        </w:rPr>
        <w:t xml:space="preserve"> Porque sin oración es prácticamente imposible esperar que podamos tener acción. Esto es el evangelio, no el mundo</w:t>
      </w:r>
      <w:r w:rsidR="002F3454">
        <w:rPr>
          <w:rFonts w:ascii="Arial" w:eastAsia="Times New Roman" w:hAnsi="Arial" w:cs="Arial"/>
          <w:lang w:eastAsia="es-ES"/>
        </w:rPr>
        <w:t xml:space="preserve"> de los negocios. </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Quien ha aprendido el valor inestimable de depender del Señor en toda circunstancia ha aprendido también el valor de la oración.</w:t>
      </w:r>
      <w:r w:rsidR="002F3454">
        <w:rPr>
          <w:rFonts w:ascii="Arial" w:eastAsia="Times New Roman" w:hAnsi="Arial" w:cs="Arial"/>
          <w:lang w:eastAsia="es-ES"/>
        </w:rPr>
        <w:t xml:space="preserve"> </w:t>
      </w:r>
      <w:r w:rsidRPr="00150A84">
        <w:rPr>
          <w:rFonts w:ascii="Arial" w:eastAsia="Times New Roman" w:hAnsi="Arial" w:cs="Arial"/>
          <w:lang w:eastAsia="es-ES"/>
        </w:rPr>
        <w:t>Orar buscando la voluntad del Padre evitará que nuestra energía sea la que lleve a cabo la obra.</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Naturalmente tenemos mucha energía y deseamos -en la mayoría de los casos sinceramente- agradar a Dios, pero si nos dejamos guiar por nuestras fuerzas humanas vamos a terminar haciendo las cosas a nuestro modo y fuera de los tiempos del Señor.</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Cuando no hay dependencia, quebrantamiento y oración vamos a usar medios humanos procurando lograr fines divinos.</w:t>
      </w:r>
      <w:r w:rsidR="002F3454">
        <w:rPr>
          <w:rFonts w:ascii="Arial" w:eastAsia="Times New Roman" w:hAnsi="Arial" w:cs="Arial"/>
          <w:lang w:eastAsia="es-ES"/>
        </w:rPr>
        <w:t xml:space="preserve"> </w:t>
      </w:r>
      <w:r w:rsidRPr="00150A84">
        <w:rPr>
          <w:rFonts w:ascii="Arial" w:eastAsia="Times New Roman" w:hAnsi="Arial" w:cs="Arial"/>
          <w:lang w:eastAsia="es-ES"/>
        </w:rPr>
        <w:t>De allí el valor de la prueba al confrontarnos con nuestra debilidad e inutilidad y enseñarnos a depender de nuestro Padre celestial.</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 xml:space="preserve">Le sucedió a Jacob cuando en medio de la noche, conociendo que su hermano Esaú venía con cuatrocientos hombres a encontrarlo y ya no había </w:t>
      </w:r>
      <w:r w:rsidR="00F57118" w:rsidRPr="00150A84">
        <w:rPr>
          <w:rFonts w:ascii="Arial" w:eastAsia="Times New Roman" w:hAnsi="Arial" w:cs="Arial"/>
          <w:lang w:eastAsia="es-ES"/>
        </w:rPr>
        <w:t>más</w:t>
      </w:r>
      <w:r w:rsidRPr="00150A84">
        <w:rPr>
          <w:rFonts w:ascii="Arial" w:eastAsia="Times New Roman" w:hAnsi="Arial" w:cs="Arial"/>
          <w:lang w:eastAsia="es-ES"/>
        </w:rPr>
        <w:t xml:space="preserve"> lugar para tretas y maquinaciones es tocado por el Señor. Su cuerpo queda debilitado a raíz del toque divino, su ser se quebranta y debe -entonces- dejar su autosuficiencia y comenzar a depender del Señor.</w:t>
      </w:r>
    </w:p>
    <w:p w:rsidR="002F3454"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Igual ocurrió con Moisés y con sus esfuerzos humanos de liberación. Con el fracaso absoluto de sus planes comenzó a funcionar la escuela, el "seminario"</w:t>
      </w:r>
      <w:r w:rsidR="002F3454">
        <w:rPr>
          <w:rFonts w:ascii="Arial" w:eastAsia="Times New Roman" w:hAnsi="Arial" w:cs="Arial"/>
          <w:lang w:eastAsia="es-ES"/>
        </w:rPr>
        <w:t xml:space="preserve"> </w:t>
      </w:r>
      <w:r w:rsidRPr="00150A84">
        <w:rPr>
          <w:rFonts w:ascii="Arial" w:eastAsia="Times New Roman" w:hAnsi="Arial" w:cs="Arial"/>
          <w:lang w:eastAsia="es-ES"/>
        </w:rPr>
        <w:t>de Dios, el cual incluye el desierto y la prueba.</w:t>
      </w:r>
      <w:r w:rsidRPr="00150A84">
        <w:rPr>
          <w:rFonts w:ascii="Arial" w:eastAsia="Times New Roman" w:hAnsi="Arial" w:cs="Arial"/>
          <w:lang w:eastAsia="es-ES"/>
        </w:rPr>
        <w:br/>
        <w:t>Dios nos deja aparentemente solos, en la noche, en el desierto, en medio de dificultades y pruebas para que aprendamos en quien debemos confiar.</w:t>
      </w:r>
    </w:p>
    <w:p w:rsidR="009C0AC2" w:rsidRDefault="009C0AC2" w:rsidP="002F3454">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Las pruebas nos revelan el carácter y el corazón de Dios: su grandeza, su soberanía y su amor inefable.</w:t>
      </w:r>
      <w:r w:rsidR="00635E8D">
        <w:rPr>
          <w:rFonts w:ascii="Arial" w:eastAsia="Times New Roman" w:hAnsi="Arial" w:cs="Arial"/>
          <w:lang w:eastAsia="es-ES"/>
        </w:rPr>
        <w:t xml:space="preserve"> Reitero un concepto que no siempre ha quedado claramente establecido: no se trata de ir a buscar sufrimientos, eso es masoquismo y es pecado; se trata de aceptar pruebas permitidas por Dios como parte de un entrenamiento eficaz. </w:t>
      </w:r>
    </w:p>
    <w:p w:rsidR="00635E8D" w:rsidRDefault="00635E8D" w:rsidP="002F3454">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(Daniel 3: 1) = El rey Nabucodonosor hizo una estatua de oro cuya altura era de sesenta codos, y su anchura de seis codos; la levantó en el campo de Dura, en la provincia de Babilonia.</w:t>
      </w:r>
    </w:p>
    <w:p w:rsidR="00635E8D" w:rsidRDefault="00635E8D" w:rsidP="002F3454">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 Y envió al rey Nabucodonosor a que se reuniesen los sátrapas, los magistrados y capitanes, oidores, tesoreros, consejeros, jueces, y todos los gobernadores de las provincias, para que viniesen a la dedicación de la estatua que el rey Nabucodonosor había levantado.</w:t>
      </w:r>
    </w:p>
    <w:p w:rsidR="00635E8D" w:rsidRDefault="00635E8D" w:rsidP="002F3454">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 xml:space="preserve">(3) Fueron, pues, reunidos los sátrapas, magistrados, capitanes, oidores, tesoreros, consejeros, jueces, y todos los gobernadores de </w:t>
      </w:r>
      <w:r w:rsidR="00F57118">
        <w:rPr>
          <w:rFonts w:ascii="Arial" w:eastAsia="Times New Roman" w:hAnsi="Arial" w:cs="Arial"/>
          <w:i/>
          <w:lang w:eastAsia="es-ES"/>
        </w:rPr>
        <w:t>las</w:t>
      </w:r>
      <w:r>
        <w:rPr>
          <w:rFonts w:ascii="Arial" w:eastAsia="Times New Roman" w:hAnsi="Arial" w:cs="Arial"/>
          <w:i/>
          <w:lang w:eastAsia="es-ES"/>
        </w:rPr>
        <w:t xml:space="preserve"> provincias, a la dedicación de la estatua que el rey Nabucodonosor había levantado; y estaban en pie delante de la estatua que había levantado el rey Nabucodonosor.</w:t>
      </w:r>
    </w:p>
    <w:p w:rsidR="00635E8D" w:rsidRDefault="00635E8D" w:rsidP="00635E8D">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 xml:space="preserve">(4) Y el pregonero anunciaba en alta voz: </w:t>
      </w:r>
      <w:r w:rsidR="00F57118">
        <w:rPr>
          <w:rFonts w:ascii="Arial" w:eastAsia="Times New Roman" w:hAnsi="Arial" w:cs="Arial"/>
          <w:i/>
          <w:lang w:eastAsia="es-ES"/>
        </w:rPr>
        <w:t>mandase</w:t>
      </w:r>
      <w:r>
        <w:rPr>
          <w:rFonts w:ascii="Arial" w:eastAsia="Times New Roman" w:hAnsi="Arial" w:cs="Arial"/>
          <w:i/>
          <w:lang w:eastAsia="es-ES"/>
        </w:rPr>
        <w:t xml:space="preserve"> a vosotros, oh pueblos, naciones y lenguas, (5) que al oír el son de la bocina, de la flauta, del tamboril, del arpa, del salterio, de la zampoña y de todo instrumento de música, os postréis y adoréis la estatua de oro que el rey Nabucodonosor ha levantado; (6) y cualquiera que no se postre y adore, inmediatamente será echado dentro de un horno de fuego ardiendo.</w:t>
      </w:r>
    </w:p>
    <w:p w:rsidR="00635E8D" w:rsidRDefault="009C0AC2" w:rsidP="00635E8D">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Todos los sucesos en la vida de Daniel y sus compañeros en el cautiverio en Babilonia deben analizarse a la luz del compromiso de estos muchachos con Dios: ellos resolvieron no contaminarse y actuaron en consecuencia.</w:t>
      </w:r>
    </w:p>
    <w:p w:rsidR="00635E8D" w:rsidRDefault="009C0AC2" w:rsidP="00635E8D">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lastRenderedPageBreak/>
        <w:t>¡Hay enemistad entre el reino de tinieblas y el reino de luz</w:t>
      </w:r>
      <w:r w:rsidR="00F57118" w:rsidRPr="00150A84">
        <w:rPr>
          <w:rFonts w:ascii="Arial" w:eastAsia="Times New Roman" w:hAnsi="Arial" w:cs="Arial"/>
          <w:lang w:eastAsia="es-ES"/>
        </w:rPr>
        <w:t>!</w:t>
      </w:r>
      <w:r w:rsidRPr="00150A84">
        <w:rPr>
          <w:rFonts w:ascii="Arial" w:eastAsia="Times New Roman" w:hAnsi="Arial" w:cs="Arial"/>
          <w:lang w:eastAsia="es-ES"/>
        </w:rPr>
        <w:t xml:space="preserve"> Nosotros somos llamados a rechazar las tinieblas, sus valores, sus costumbres, su música, y vivir por fe - no por legalismo- los valores y la cultura del Reino de Dios.</w:t>
      </w:r>
    </w:p>
    <w:p w:rsidR="001C30FD" w:rsidRDefault="009C0AC2" w:rsidP="001C30FD">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 xml:space="preserve">¡Quiero hacer un llamado a todos mis hermanos y muy especialmente a los </w:t>
      </w:r>
      <w:r w:rsidR="001C30FD">
        <w:rPr>
          <w:rFonts w:ascii="Arial" w:eastAsia="Times New Roman" w:hAnsi="Arial" w:cs="Arial"/>
          <w:lang w:eastAsia="es-ES"/>
        </w:rPr>
        <w:t xml:space="preserve">más </w:t>
      </w:r>
      <w:r w:rsidRPr="00150A84">
        <w:rPr>
          <w:rFonts w:ascii="Arial" w:eastAsia="Times New Roman" w:hAnsi="Arial" w:cs="Arial"/>
          <w:lang w:eastAsia="es-ES"/>
        </w:rPr>
        <w:t>jóvenes a plantarnos también nosotros en un compromiso radical y total con el evangelio del Reino!</w:t>
      </w:r>
      <w:r w:rsidR="001C30FD">
        <w:rPr>
          <w:rFonts w:ascii="Arial" w:eastAsia="Times New Roman" w:hAnsi="Arial" w:cs="Arial"/>
          <w:lang w:eastAsia="es-ES"/>
        </w:rPr>
        <w:t xml:space="preserve"> Los jóvenes no pueden ser recluidos solamente para integrar las bandas de alabanza y adoración, como si eso fuera un divertimento; tendrán que aceptar mayores responsabilidades porque así lo muestran esta y muchas otras escrituras.</w:t>
      </w:r>
    </w:p>
    <w:p w:rsidR="001C30FD" w:rsidRDefault="009C0AC2" w:rsidP="001C30FD">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El pasaje que estamos considerando nos presenta a tres jóvenes que, de pronto, son confrontados con una prueba concreta y terrible. En Babilonia, una ciudad corrompida y pagana, llena de ídolos e inmoralidad, el rey crea un nuevo ídolo y todo esto genera un movimiento tan colosal como inútil.</w:t>
      </w:r>
    </w:p>
    <w:p w:rsidR="001C30FD" w:rsidRDefault="009C0AC2" w:rsidP="001C30FD">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Llenos de ídolos buscan uno nuevo, esa es la realidad de todo lo que pretende reemplazar a Dios: nunca satisface. La Biblia dice</w:t>
      </w:r>
      <w:r w:rsidR="001C30FD">
        <w:rPr>
          <w:rFonts w:ascii="Arial" w:eastAsia="Times New Roman" w:hAnsi="Arial" w:cs="Arial"/>
          <w:lang w:eastAsia="es-ES"/>
        </w:rPr>
        <w:t xml:space="preserve">, </w:t>
      </w:r>
      <w:r w:rsidRPr="00150A84">
        <w:rPr>
          <w:rFonts w:ascii="Arial" w:eastAsia="Times New Roman" w:hAnsi="Arial" w:cs="Arial"/>
          <w:lang w:eastAsia="es-ES"/>
        </w:rPr>
        <w:t xml:space="preserve"> </w:t>
      </w:r>
      <w:r w:rsidR="001C30FD" w:rsidRPr="00150A84">
        <w:rPr>
          <w:rFonts w:ascii="Arial" w:eastAsia="Times New Roman" w:hAnsi="Arial" w:cs="Arial"/>
          <w:lang w:eastAsia="es-ES"/>
        </w:rPr>
        <w:t>(</w:t>
      </w:r>
      <w:r w:rsidR="001C30FD">
        <w:rPr>
          <w:rFonts w:ascii="Arial" w:eastAsia="Times New Roman" w:hAnsi="Arial" w:cs="Arial"/>
          <w:lang w:eastAsia="es-ES"/>
        </w:rPr>
        <w:t>en Jeremías 18:15), que la idolatría es vanidad. Y yo puedo certificarte que, aceptando esto como verdad divina, existe un altísimo porcentaje de cristianos vanidosos.</w:t>
      </w:r>
    </w:p>
    <w:p w:rsidR="001C30FD" w:rsidRDefault="001C30FD" w:rsidP="001C30FD">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Además, e</w:t>
      </w:r>
      <w:r w:rsidR="009C0AC2" w:rsidRPr="00150A84">
        <w:rPr>
          <w:rFonts w:ascii="Arial" w:eastAsia="Times New Roman" w:hAnsi="Arial" w:cs="Arial"/>
          <w:lang w:eastAsia="es-ES"/>
        </w:rPr>
        <w:t>sto se ve claro en aquellas personas que hacen un ídolo del dinero. Alguien contó que una vez le preguntaron al hombre más rico del mundo: ¿Cuánto dinero es necesario para ser feliz? Y el hombre respondió: "solo un poco más del que yo tengo".</w:t>
      </w:r>
      <w:r w:rsidR="006C4BBC">
        <w:rPr>
          <w:rFonts w:ascii="Arial" w:eastAsia="Times New Roman" w:hAnsi="Arial" w:cs="Arial"/>
          <w:lang w:eastAsia="es-ES"/>
        </w:rPr>
        <w:t xml:space="preserve"> </w:t>
      </w:r>
    </w:p>
    <w:p w:rsidR="006C4BBC" w:rsidRDefault="009C0AC2" w:rsidP="006C4BBC">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Lo repito: nada de lo que pretenda ocupar el lugar de Dios satisface el alma humana. Solo Él puede dar respuesta al clamor del corazón del hombre.</w:t>
      </w:r>
      <w:r w:rsidR="006C4BBC">
        <w:rPr>
          <w:rFonts w:ascii="Arial" w:eastAsia="Times New Roman" w:hAnsi="Arial" w:cs="Arial"/>
          <w:lang w:eastAsia="es-ES"/>
        </w:rPr>
        <w:t xml:space="preserve"> La mejor prueba es que, salvo muy contadas excepciones que debemos incorporar a la guerra espiritual abierta, el máximo índice de suicidios se relaciona con no creyentes. No hablo de cristianos ni credos específicos, hablo de creyentes de doctrinas de amor y vida, donde la muerte no es ni premio ni inmolación sagrada.</w:t>
      </w:r>
    </w:p>
    <w:p w:rsidR="006C4BBC" w:rsidRDefault="009C0AC2" w:rsidP="006C4BBC">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Volvamos a los compañeros de Daniel: hay un edicto, y quedan solo dos caminos, solo dos opciones: la adoración idolátrica o la obediencia al Señor y su inevitable consecuencia: el horno de fuego.</w:t>
      </w:r>
      <w:r w:rsidRPr="00150A84">
        <w:rPr>
          <w:rFonts w:ascii="Arial" w:eastAsia="Times New Roman" w:hAnsi="Arial" w:cs="Arial"/>
          <w:lang w:eastAsia="es-ES"/>
        </w:rPr>
        <w:br/>
        <w:t>Quizás ellos se habrán sentido tentados de buscar algún camino "intermedio, un "atajo espiritual", decir: "bueno, el Señor conoce nuestro corazón... sabe que lo amamos, no seamos extremistas, podemos arrodillarnos, o participar solo "externamente" pero nuestro corazón está con el Señor".</w:t>
      </w:r>
    </w:p>
    <w:p w:rsidR="006C4BBC" w:rsidRDefault="009C0AC2" w:rsidP="006C4BBC">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Dios nos lleva a definirnos, a comprometernos con Él, a confrontar las tinieblas, a renunciar al pecado y a no ser parte de las abominaciones de los paganos. ¡No hay tal c</w:t>
      </w:r>
      <w:r w:rsidR="006C4BBC">
        <w:rPr>
          <w:rFonts w:ascii="Arial" w:eastAsia="Times New Roman" w:hAnsi="Arial" w:cs="Arial"/>
          <w:lang w:eastAsia="es-ES"/>
        </w:rPr>
        <w:t>osa como un camino intermedio</w:t>
      </w:r>
      <w:r w:rsidR="00F57118">
        <w:rPr>
          <w:rFonts w:ascii="Arial" w:eastAsia="Times New Roman" w:hAnsi="Arial" w:cs="Arial"/>
          <w:lang w:eastAsia="es-ES"/>
        </w:rPr>
        <w:t>!</w:t>
      </w:r>
      <w:r w:rsidR="006C4BBC">
        <w:rPr>
          <w:rFonts w:ascii="Arial" w:eastAsia="Times New Roman" w:hAnsi="Arial" w:cs="Arial"/>
          <w:lang w:eastAsia="es-ES"/>
        </w:rPr>
        <w:t xml:space="preserve"> </w:t>
      </w:r>
      <w:r w:rsidRPr="00150A84">
        <w:rPr>
          <w:rFonts w:ascii="Arial" w:eastAsia="Times New Roman" w:hAnsi="Arial" w:cs="Arial"/>
          <w:lang w:eastAsia="es-ES"/>
        </w:rPr>
        <w:t>Pero, gracias a Dios por estos muchachos: ellos hacen lo que debe hacerse, resuelven no postrarse ante la imagen y en fe se encomiendan al Señor respecto de las consecuencias de su fidelidad.</w:t>
      </w:r>
    </w:p>
    <w:p w:rsidR="006C4BBC" w:rsidRDefault="009C0AC2" w:rsidP="006C4BBC">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Ante esa decisión, el enemigo, quien acusa a los hijos de Dios usa una serie de personas para denunciarlos ante el Rey y Dios usa soberanamente la situación para que la fidelidad a Dios de estos muchachos sea demostrada al rey Nabucodonosor y a toda una nación.</w:t>
      </w:r>
      <w:r w:rsidR="006C4BBC">
        <w:rPr>
          <w:rFonts w:ascii="Arial" w:eastAsia="Times New Roman" w:hAnsi="Arial" w:cs="Arial"/>
          <w:lang w:eastAsia="es-ES"/>
        </w:rPr>
        <w:t xml:space="preserve"> </w:t>
      </w:r>
      <w:r w:rsidRPr="00150A84">
        <w:rPr>
          <w:rFonts w:ascii="Arial" w:eastAsia="Times New Roman" w:hAnsi="Arial" w:cs="Arial"/>
          <w:lang w:eastAsia="es-ES"/>
        </w:rPr>
        <w:t>El rey llama a comparecer a estos muchachos (Daniel 3:14-25), y les da otra oportunidad y les ofrece "anestesiarlos" con música. </w:t>
      </w:r>
      <w:r w:rsidR="006C4BBC">
        <w:rPr>
          <w:rFonts w:ascii="Arial" w:eastAsia="Times New Roman" w:hAnsi="Arial" w:cs="Arial"/>
          <w:lang w:eastAsia="es-ES"/>
        </w:rPr>
        <w:t xml:space="preserve"> </w:t>
      </w:r>
    </w:p>
    <w:p w:rsidR="006C4BBC" w:rsidRDefault="006C4BBC"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 xml:space="preserve">(Daniel 3: 14) = Habló Nabucodonosor y les dijo: ¿Es verdad, </w:t>
      </w:r>
      <w:r w:rsidR="00F57118">
        <w:rPr>
          <w:rFonts w:ascii="Arial" w:eastAsia="Times New Roman" w:hAnsi="Arial" w:cs="Arial"/>
          <w:i/>
          <w:lang w:eastAsia="es-ES"/>
        </w:rPr>
        <w:t>Sadrac</w:t>
      </w:r>
      <w:r>
        <w:rPr>
          <w:rFonts w:ascii="Arial" w:eastAsia="Times New Roman" w:hAnsi="Arial" w:cs="Arial"/>
          <w:i/>
          <w:lang w:eastAsia="es-ES"/>
        </w:rPr>
        <w:t xml:space="preserve">, </w:t>
      </w:r>
      <w:r w:rsidR="00F57118">
        <w:rPr>
          <w:rFonts w:ascii="Arial" w:eastAsia="Times New Roman" w:hAnsi="Arial" w:cs="Arial"/>
          <w:i/>
          <w:lang w:eastAsia="es-ES"/>
        </w:rPr>
        <w:t>Mesac</w:t>
      </w:r>
      <w:r>
        <w:rPr>
          <w:rFonts w:ascii="Arial" w:eastAsia="Times New Roman" w:hAnsi="Arial" w:cs="Arial"/>
          <w:i/>
          <w:lang w:eastAsia="es-ES"/>
        </w:rPr>
        <w:t xml:space="preserve"> y Abed-nego, que vosotros no honráis a mi dios, ni adoráis la estatua de oro que he levantado?</w:t>
      </w:r>
    </w:p>
    <w:p w:rsidR="006C4BBC" w:rsidRDefault="006C4BBC"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(15) Ahora, pues, ¿Estáis dispuestos para que al oír el son de la bocina, de la flauta, del tamboril, del arpa, del salterio, de la zampoña y de todo instrumento de música, os postréis y adoréis la estatua que he hecho?</w:t>
      </w:r>
      <w:r w:rsidR="00637EFE">
        <w:rPr>
          <w:rFonts w:ascii="Arial" w:eastAsia="Times New Roman" w:hAnsi="Arial" w:cs="Arial"/>
          <w:i/>
          <w:lang w:eastAsia="es-ES"/>
        </w:rPr>
        <w:t xml:space="preserve"> Porque si no la adorareis, en la misma hora seréis echados en medio de un horno de fuego ardiendo; ¿Y qué dios será aquel que os libre de mis manos? </w:t>
      </w:r>
    </w:p>
    <w:p w:rsidR="00637EFE" w:rsidRDefault="00F57118"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(16) Sadrac, M</w:t>
      </w:r>
      <w:r w:rsidR="00637EFE">
        <w:rPr>
          <w:rFonts w:ascii="Arial" w:eastAsia="Times New Roman" w:hAnsi="Arial" w:cs="Arial"/>
          <w:i/>
          <w:lang w:eastAsia="es-ES"/>
        </w:rPr>
        <w:t>esac, y Abed-nego respondieron al rey Nabucodonosor, diciendo: no es necesario que te respondamos sobre este asunto.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(17) He aquí nuestro Dios a quien servimos puede liberarnos del horno de fuego ardiendo; y de tu mano, oh rey, nos librará.</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lastRenderedPageBreak/>
        <w:t xml:space="preserve">(18) Y si no, sepas, oh rey, que no serviremos a tus dioses, ni tampoco </w:t>
      </w:r>
      <w:r w:rsidR="00F57118">
        <w:rPr>
          <w:rFonts w:ascii="Arial" w:eastAsia="Times New Roman" w:hAnsi="Arial" w:cs="Arial"/>
          <w:i/>
          <w:lang w:eastAsia="es-ES"/>
        </w:rPr>
        <w:t>adoraremos</w:t>
      </w:r>
      <w:r>
        <w:rPr>
          <w:rFonts w:ascii="Arial" w:eastAsia="Times New Roman" w:hAnsi="Arial" w:cs="Arial"/>
          <w:i/>
          <w:lang w:eastAsia="es-ES"/>
        </w:rPr>
        <w:t xml:space="preserve"> la estatua que has levantado.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(19) Entonces Nabucodonosor se llenó de ira, y se demudó el aspecto de su rostro contra Sadrac, Mesac y Abed-nego, y ordenó que el horno se calentase siete veces más de lo acostumbrado.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(20) Y mandó a hombres muy vigorosos que tenía en su ejército, que atasen a Sadrac, Mesac y Abed-nego, para echarlos en el horno de fuego ardiendo.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(21) Entonces estos varones fueron atados con sus mantos, sus calzas, sus turbantes y sus vestidos, y fueron echados dentro del horno de fuego ardiendo.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(22) Y como la orden del rey era apremiante, y lo habían calentado mucho, la llama del fuego mató a aquell</w:t>
      </w:r>
      <w:r w:rsidR="00F57118">
        <w:rPr>
          <w:rFonts w:ascii="Arial" w:eastAsia="Times New Roman" w:hAnsi="Arial" w:cs="Arial"/>
          <w:i/>
          <w:lang w:eastAsia="es-ES"/>
        </w:rPr>
        <w:t>os que habían alzado a Sadrac, M</w:t>
      </w:r>
      <w:r>
        <w:rPr>
          <w:rFonts w:ascii="Arial" w:eastAsia="Times New Roman" w:hAnsi="Arial" w:cs="Arial"/>
          <w:i/>
          <w:lang w:eastAsia="es-ES"/>
        </w:rPr>
        <w:t>esac y Abed-nego.</w:t>
      </w:r>
    </w:p>
    <w:p w:rsidR="00637EFE" w:rsidRDefault="00637EFE"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(23) Y estos tres varones, Sadrac, Mesac y Abed-nego, cayeron atados dentro del horno de fuego ardiendo.</w:t>
      </w:r>
    </w:p>
    <w:p w:rsidR="00637EFE" w:rsidRDefault="00F57118" w:rsidP="006C4BBC">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(24) Enton</w:t>
      </w:r>
      <w:r w:rsidR="00637EFE">
        <w:rPr>
          <w:rFonts w:ascii="Arial" w:eastAsia="Times New Roman" w:hAnsi="Arial" w:cs="Arial"/>
          <w:i/>
          <w:lang w:eastAsia="es-ES"/>
        </w:rPr>
        <w:t>ces el rey Nabucodonosor se espantó, y se levantó apresuradamente y dijo a los de su consejo: ¿No echaron a tres varones atados dentro del fuego? Ellos respondieron al rey: Es verdad, oh rey.</w:t>
      </w:r>
    </w:p>
    <w:p w:rsidR="00637EFE" w:rsidRDefault="00637EFE" w:rsidP="00637EFE">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(25) Y él dijo: he aquí yo veo cuatro varones sueltos, que se pasean en medio del fuego sin sufrir ningún daño; y el aspecto del cuarto es semejante a hijo de los dioses.</w:t>
      </w:r>
    </w:p>
    <w:p w:rsidR="0079313E" w:rsidRDefault="00637EFE" w:rsidP="00637EFE">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 xml:space="preserve">Este relato siempre me estremeció. Y no por la crueldad del rey, cosa que era habitual y casi admisible en esos tiempos y culturas. El estremecimiento tiene que ver con la magnitud del poder de Dios cuando se manifiesta en su plenitud. </w:t>
      </w:r>
    </w:p>
    <w:p w:rsidR="00637EFE" w:rsidRDefault="00637EFE" w:rsidP="00637EFE">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Y no hablo de un poder capaz de sanar oídos tapados o emplomar muelas. ¡Gloria a Dios por esa y todas las sanidades! Pero yo hablo de un poder de Dios conforme a su propósito, voluntad y plan eterno: la extensión de Su Reino.</w:t>
      </w:r>
    </w:p>
    <w:p w:rsidR="0079313E" w:rsidRDefault="0079313E" w:rsidP="00637EFE">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Y como añadido de esta historia, d</w:t>
      </w:r>
      <w:r w:rsidR="009C0AC2" w:rsidRPr="00150A84">
        <w:rPr>
          <w:rFonts w:ascii="Arial" w:eastAsia="Times New Roman" w:hAnsi="Arial" w:cs="Arial"/>
          <w:lang w:eastAsia="es-ES"/>
        </w:rPr>
        <w:t xml:space="preserve">ebemos ver que la música no solo es un don de Dios que nos permite alabarlo a Él </w:t>
      </w:r>
      <w:r>
        <w:rPr>
          <w:rFonts w:ascii="Arial" w:eastAsia="Times New Roman" w:hAnsi="Arial" w:cs="Arial"/>
          <w:lang w:eastAsia="es-ES"/>
        </w:rPr>
        <w:t>sino que en manos del enemigo puede convertirse en</w:t>
      </w:r>
      <w:r w:rsidR="009C0AC2" w:rsidRPr="00150A84">
        <w:rPr>
          <w:rFonts w:ascii="Arial" w:eastAsia="Times New Roman" w:hAnsi="Arial" w:cs="Arial"/>
          <w:lang w:eastAsia="es-ES"/>
        </w:rPr>
        <w:t xml:space="preserve"> una herramienta para empujar a la fornicación, al adulterio y aún a la práctica abierta del satanismo. </w:t>
      </w:r>
      <w:r>
        <w:rPr>
          <w:rFonts w:ascii="Arial" w:eastAsia="Times New Roman" w:hAnsi="Arial" w:cs="Arial"/>
          <w:lang w:eastAsia="es-ES"/>
        </w:rPr>
        <w:t>Ese es el símbolo.</w:t>
      </w:r>
    </w:p>
    <w:p w:rsidR="0079313E" w:rsidRDefault="009C0AC2" w:rsidP="0079313E">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 xml:space="preserve">¿Han puesto ustedes atención a muchas de las letras de las canciones consideradas "románticas", </w:t>
      </w:r>
      <w:r w:rsidR="0079313E">
        <w:rPr>
          <w:rFonts w:ascii="Arial" w:eastAsia="Times New Roman" w:hAnsi="Arial" w:cs="Arial"/>
          <w:lang w:eastAsia="es-ES"/>
        </w:rPr>
        <w:t xml:space="preserve">o </w:t>
      </w:r>
      <w:r w:rsidRPr="00150A84">
        <w:rPr>
          <w:rFonts w:ascii="Arial" w:eastAsia="Times New Roman" w:hAnsi="Arial" w:cs="Arial"/>
          <w:lang w:eastAsia="es-ES"/>
        </w:rPr>
        <w:t xml:space="preserve">conocen </w:t>
      </w:r>
      <w:r w:rsidR="0079313E">
        <w:rPr>
          <w:rFonts w:ascii="Arial" w:eastAsia="Times New Roman" w:hAnsi="Arial" w:cs="Arial"/>
          <w:lang w:eastAsia="es-ES"/>
        </w:rPr>
        <w:t xml:space="preserve">con cierta profundidad y buena información carente de la maquinaria de promoción habitual, </w:t>
      </w:r>
      <w:r w:rsidRPr="00150A84">
        <w:rPr>
          <w:rFonts w:ascii="Arial" w:eastAsia="Times New Roman" w:hAnsi="Arial" w:cs="Arial"/>
          <w:lang w:eastAsia="es-ES"/>
        </w:rPr>
        <w:t>el trasfondo de los conjuntos de rock</w:t>
      </w:r>
      <w:r w:rsidR="00F57118" w:rsidRPr="00150A84">
        <w:rPr>
          <w:rFonts w:ascii="Arial" w:eastAsia="Times New Roman" w:hAnsi="Arial" w:cs="Arial"/>
          <w:lang w:eastAsia="es-ES"/>
        </w:rPr>
        <w:t>?</w:t>
      </w:r>
    </w:p>
    <w:p w:rsidR="0079313E" w:rsidRDefault="009C0AC2" w:rsidP="0079313E">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Un joven</w:t>
      </w:r>
      <w:r w:rsidR="0079313E">
        <w:rPr>
          <w:rFonts w:ascii="Arial" w:eastAsia="Times New Roman" w:hAnsi="Arial" w:cs="Arial"/>
          <w:lang w:eastAsia="es-ES"/>
        </w:rPr>
        <w:t>,</w:t>
      </w:r>
      <w:r w:rsidRPr="00150A84">
        <w:rPr>
          <w:rFonts w:ascii="Arial" w:eastAsia="Times New Roman" w:hAnsi="Arial" w:cs="Arial"/>
          <w:lang w:eastAsia="es-ES"/>
        </w:rPr>
        <w:t xml:space="preserve"> -no cristiano</w:t>
      </w:r>
      <w:r w:rsidR="0079313E">
        <w:rPr>
          <w:rFonts w:ascii="Arial" w:eastAsia="Times New Roman" w:hAnsi="Arial" w:cs="Arial"/>
          <w:lang w:eastAsia="es-ES"/>
        </w:rPr>
        <w:t>, pero tampoco violento en su vida cotidiana</w:t>
      </w:r>
      <w:r w:rsidRPr="00150A84">
        <w:rPr>
          <w:rFonts w:ascii="Arial" w:eastAsia="Times New Roman" w:hAnsi="Arial" w:cs="Arial"/>
          <w:lang w:eastAsia="es-ES"/>
        </w:rPr>
        <w:t>-</w:t>
      </w:r>
      <w:r w:rsidR="0079313E">
        <w:rPr>
          <w:rFonts w:ascii="Arial" w:eastAsia="Times New Roman" w:hAnsi="Arial" w:cs="Arial"/>
          <w:lang w:eastAsia="es-ES"/>
        </w:rPr>
        <w:t>,</w:t>
      </w:r>
      <w:r w:rsidRPr="00150A84">
        <w:rPr>
          <w:rFonts w:ascii="Arial" w:eastAsia="Times New Roman" w:hAnsi="Arial" w:cs="Arial"/>
          <w:lang w:eastAsia="es-ES"/>
        </w:rPr>
        <w:t xml:space="preserve"> que asistía regularmente a recitales de rock me dijo una vez: "No sé </w:t>
      </w:r>
      <w:r w:rsidR="00F57118" w:rsidRPr="00150A84">
        <w:rPr>
          <w:rFonts w:ascii="Arial" w:eastAsia="Times New Roman" w:hAnsi="Arial" w:cs="Arial"/>
          <w:lang w:eastAsia="es-ES"/>
        </w:rPr>
        <w:t>qué</w:t>
      </w:r>
      <w:r w:rsidRPr="00150A84">
        <w:rPr>
          <w:rFonts w:ascii="Arial" w:eastAsia="Times New Roman" w:hAnsi="Arial" w:cs="Arial"/>
          <w:lang w:eastAsia="es-ES"/>
        </w:rPr>
        <w:t xml:space="preserve"> me pasa. Pero cuando salgo de los recitales literalmente </w:t>
      </w:r>
      <w:r w:rsidR="0079313E">
        <w:rPr>
          <w:rFonts w:ascii="Arial" w:eastAsia="Times New Roman" w:hAnsi="Arial" w:cs="Arial"/>
          <w:lang w:eastAsia="es-ES"/>
        </w:rPr>
        <w:t>rompería y destruiría todo...".</w:t>
      </w:r>
    </w:p>
    <w:p w:rsidR="0079313E" w:rsidRDefault="0079313E" w:rsidP="0079313E">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 xml:space="preserve">Lo que pasa es que </w:t>
      </w:r>
      <w:r w:rsidR="009C0AC2" w:rsidRPr="00150A84">
        <w:rPr>
          <w:rFonts w:ascii="Arial" w:eastAsia="Times New Roman" w:hAnsi="Arial" w:cs="Arial"/>
          <w:lang w:eastAsia="es-ES"/>
        </w:rPr>
        <w:t>Satanás está manipulando mentes y voluntades de varias formas y la música</w:t>
      </w:r>
      <w:r>
        <w:rPr>
          <w:rFonts w:ascii="Arial" w:eastAsia="Times New Roman" w:hAnsi="Arial" w:cs="Arial"/>
          <w:lang w:eastAsia="es-ES"/>
        </w:rPr>
        <w:t xml:space="preserve"> es una de sus armas favoritas.  </w:t>
      </w:r>
      <w:r w:rsidR="009C0AC2" w:rsidRPr="00150A84">
        <w:rPr>
          <w:rFonts w:ascii="Arial" w:eastAsia="Times New Roman" w:hAnsi="Arial" w:cs="Arial"/>
          <w:lang w:eastAsia="es-ES"/>
        </w:rPr>
        <w:t xml:space="preserve">El rey les está diciendo "desobedezcan... 'confortablemente' en medio de una melodía" y </w:t>
      </w:r>
      <w:r w:rsidR="00F57118" w:rsidRPr="00150A84">
        <w:rPr>
          <w:rFonts w:ascii="Arial" w:eastAsia="Times New Roman" w:hAnsi="Arial" w:cs="Arial"/>
          <w:lang w:eastAsia="es-ES"/>
        </w:rPr>
        <w:t>si no</w:t>
      </w:r>
      <w:r w:rsidR="009C0AC2" w:rsidRPr="00150A84">
        <w:rPr>
          <w:rFonts w:ascii="Arial" w:eastAsia="Times New Roman" w:hAnsi="Arial" w:cs="Arial"/>
          <w:lang w:eastAsia="es-ES"/>
        </w:rPr>
        <w:t xml:space="preserve"> serán echados en el horno de fuego; y qué dios </w:t>
      </w:r>
      <w:r>
        <w:rPr>
          <w:rFonts w:ascii="Arial" w:eastAsia="Times New Roman" w:hAnsi="Arial" w:cs="Arial"/>
          <w:lang w:eastAsia="es-ES"/>
        </w:rPr>
        <w:t>-dice el rey- podrá librarlos".</w:t>
      </w:r>
    </w:p>
    <w:p w:rsidR="0079313E" w:rsidRDefault="009C0AC2" w:rsidP="0079313E">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Los jóvenes le dijeron "no es necesario que te respondamos sobre este asunto".</w:t>
      </w:r>
      <w:r w:rsidR="0079313E">
        <w:rPr>
          <w:rFonts w:ascii="Arial" w:eastAsia="Times New Roman" w:hAnsi="Arial" w:cs="Arial"/>
          <w:lang w:eastAsia="es-ES"/>
        </w:rPr>
        <w:t xml:space="preserve"> ¿Cómo que no era necesario? No, no lo era porque ellos no suponían que Dios los iba a librar, ¡Estaban seguros que así sería! Por eso dijeron que no valía la pena responder algo. El poder de Dios manifestado, responde por sí solo a cualquier duda o burla.</w:t>
      </w:r>
    </w:p>
    <w:p w:rsidR="0079313E" w:rsidRDefault="0079313E" w:rsidP="0079313E">
      <w:pPr>
        <w:spacing w:before="100" w:beforeAutospacing="1" w:after="100" w:afterAutospacing="1" w:line="240" w:lineRule="auto"/>
        <w:ind w:firstLine="708"/>
        <w:jc w:val="both"/>
        <w:rPr>
          <w:rFonts w:ascii="Arial" w:eastAsia="Times New Roman" w:hAnsi="Arial" w:cs="Arial"/>
          <w:i/>
          <w:lang w:eastAsia="es-ES"/>
        </w:rPr>
      </w:pPr>
      <w:r w:rsidRPr="0079313E">
        <w:rPr>
          <w:rFonts w:ascii="Arial" w:eastAsia="Times New Roman" w:hAnsi="Arial" w:cs="Arial"/>
          <w:lang w:eastAsia="es-ES"/>
        </w:rPr>
        <w:t xml:space="preserve">Y fíjate que </w:t>
      </w:r>
      <w:r>
        <w:rPr>
          <w:rFonts w:ascii="Arial" w:eastAsia="Times New Roman" w:hAnsi="Arial" w:cs="Arial"/>
          <w:lang w:eastAsia="es-ES"/>
        </w:rPr>
        <w:t>l</w:t>
      </w:r>
      <w:r w:rsidR="009C0AC2" w:rsidRPr="00150A84">
        <w:rPr>
          <w:rFonts w:ascii="Arial" w:eastAsia="Times New Roman" w:hAnsi="Arial" w:cs="Arial"/>
          <w:lang w:eastAsia="es-ES"/>
        </w:rPr>
        <w:t>a pregunta de Nabucodonosor se parece a la que Faraón hizo a Moisé</w:t>
      </w:r>
      <w:r>
        <w:rPr>
          <w:rFonts w:ascii="Arial" w:eastAsia="Times New Roman" w:hAnsi="Arial" w:cs="Arial"/>
          <w:lang w:eastAsia="es-ES"/>
        </w:rPr>
        <w:t>s cuando dijo ¿Q</w:t>
      </w:r>
      <w:r w:rsidR="009C0AC2" w:rsidRPr="00150A84">
        <w:rPr>
          <w:rFonts w:ascii="Arial" w:eastAsia="Times New Roman" w:hAnsi="Arial" w:cs="Arial"/>
          <w:lang w:eastAsia="es-ES"/>
        </w:rPr>
        <w:t>uién es Jehová par</w:t>
      </w:r>
      <w:r>
        <w:rPr>
          <w:rFonts w:ascii="Arial" w:eastAsia="Times New Roman" w:hAnsi="Arial" w:cs="Arial"/>
          <w:lang w:eastAsia="es-ES"/>
        </w:rPr>
        <w:t>a que yo deje salir al pueblo</w:t>
      </w:r>
      <w:r w:rsidR="00F57118">
        <w:rPr>
          <w:rFonts w:ascii="Arial" w:eastAsia="Times New Roman" w:hAnsi="Arial" w:cs="Arial"/>
          <w:lang w:eastAsia="es-ES"/>
        </w:rPr>
        <w:t>?</w:t>
      </w:r>
      <w:r>
        <w:rPr>
          <w:rFonts w:ascii="Arial" w:eastAsia="Times New Roman" w:hAnsi="Arial" w:cs="Arial"/>
          <w:lang w:eastAsia="es-ES"/>
        </w:rPr>
        <w:t xml:space="preserve"> ¿Recuerdas? Estos jóvenes no eran</w:t>
      </w:r>
      <w:r w:rsidR="009C0AC2" w:rsidRPr="00150A84">
        <w:rPr>
          <w:rFonts w:ascii="Arial" w:eastAsia="Times New Roman" w:hAnsi="Arial" w:cs="Arial"/>
          <w:lang w:eastAsia="es-ES"/>
        </w:rPr>
        <w:t xml:space="preserve"> soberbios: </w:t>
      </w:r>
      <w:r>
        <w:rPr>
          <w:rFonts w:ascii="Arial" w:eastAsia="Times New Roman" w:hAnsi="Arial" w:cs="Arial"/>
          <w:lang w:eastAsia="es-ES"/>
        </w:rPr>
        <w:t>sólo estaba</w:t>
      </w:r>
      <w:r w:rsidR="009C0AC2" w:rsidRPr="00150A84">
        <w:rPr>
          <w:rFonts w:ascii="Arial" w:eastAsia="Times New Roman" w:hAnsi="Arial" w:cs="Arial"/>
          <w:lang w:eastAsia="es-ES"/>
        </w:rPr>
        <w:t>n dejando que la respuesta la dé el Señor.</w:t>
      </w:r>
    </w:p>
    <w:p w:rsidR="0079313E" w:rsidRDefault="009C0AC2" w:rsidP="0079313E">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lastRenderedPageBreak/>
        <w:t>La tarea de estos muchachos como la de todo cristiano no es defender a Dios o argumentar a su favor, nuestro verdadero desafío es permanecer fieles: El Señor se encargará de sus enemigos, el Señor peleará por nosotros y nosotros estaremos tranquilos</w:t>
      </w:r>
      <w:r w:rsidR="00BB1107">
        <w:rPr>
          <w:rFonts w:ascii="Arial" w:eastAsia="Times New Roman" w:hAnsi="Arial" w:cs="Arial"/>
          <w:lang w:eastAsia="es-ES"/>
        </w:rPr>
        <w:t>,</w:t>
      </w:r>
      <w:r w:rsidRPr="00150A84">
        <w:rPr>
          <w:rFonts w:ascii="Arial" w:eastAsia="Times New Roman" w:hAnsi="Arial" w:cs="Arial"/>
          <w:lang w:eastAsia="es-ES"/>
        </w:rPr>
        <w:t xml:space="preserve"> </w:t>
      </w:r>
      <w:r w:rsidR="00BB1107">
        <w:rPr>
          <w:rFonts w:ascii="Arial" w:eastAsia="Times New Roman" w:hAnsi="Arial" w:cs="Arial"/>
          <w:lang w:eastAsia="es-ES"/>
        </w:rPr>
        <w:t>p</w:t>
      </w:r>
      <w:r w:rsidRPr="00150A84">
        <w:rPr>
          <w:rFonts w:ascii="Arial" w:eastAsia="Times New Roman" w:hAnsi="Arial" w:cs="Arial"/>
          <w:lang w:eastAsia="es-ES"/>
        </w:rPr>
        <w:t>orque de Él es la batalla.</w:t>
      </w:r>
      <w:r w:rsidR="00BB1107">
        <w:rPr>
          <w:rFonts w:ascii="Arial" w:eastAsia="Times New Roman" w:hAnsi="Arial" w:cs="Arial"/>
          <w:lang w:eastAsia="es-ES"/>
        </w:rPr>
        <w:t xml:space="preserve"> </w:t>
      </w:r>
    </w:p>
    <w:p w:rsidR="00BB1107" w:rsidRDefault="00BB1107" w:rsidP="0079313E">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(Éxodo 14: 14) = Jehová peleará por vosotros, y vosotros estaréis tranquilos.</w:t>
      </w:r>
    </w:p>
    <w:p w:rsidR="00BB1107" w:rsidRDefault="009C0AC2" w:rsidP="00BB1107">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Ellos dicen "nuestro Dios puede librarnos del horno de fuego": dejando claro la esencia de la prueba: no sabemos nunca de antemano si Dios nos librará o no de ciertas dificultades, angustias o tribulaciones, pero una cosa sabemos: somos suyos y si somos fieles podemos estar seguros que seremos librados de la mano del enemigo y que nada nos podrá separar del Amor de Cristo.</w:t>
      </w:r>
      <w:r w:rsidRPr="00150A84">
        <w:rPr>
          <w:rFonts w:ascii="Arial" w:eastAsia="Times New Roman" w:hAnsi="Arial" w:cs="Arial"/>
          <w:lang w:eastAsia="es-ES"/>
        </w:rPr>
        <w:br/>
        <w:t>Por eso ellos proclaman: "y de tu mano, oh rey, nos librará".</w:t>
      </w:r>
    </w:p>
    <w:p w:rsidR="00BB1107" w:rsidRDefault="009C0AC2" w:rsidP="00BB1107">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Si somos fieles, muertos o vivos, es indiferente: nada nos separará del Amor de Dios. En su rega</w:t>
      </w:r>
      <w:r w:rsidR="00BB1107">
        <w:rPr>
          <w:rFonts w:ascii="Arial" w:eastAsia="Times New Roman" w:hAnsi="Arial" w:cs="Arial"/>
          <w:lang w:eastAsia="es-ES"/>
        </w:rPr>
        <w:t xml:space="preserve">zo podemos descansar confiados. </w:t>
      </w:r>
      <w:r w:rsidRPr="00150A84">
        <w:rPr>
          <w:rFonts w:ascii="Arial" w:eastAsia="Times New Roman" w:hAnsi="Arial" w:cs="Arial"/>
          <w:lang w:eastAsia="es-ES"/>
        </w:rPr>
        <w:t>Dice la Palabra "y el vencedor heredará todas las cosas pero los cobardes y los incrédulos, los abominables y homicidas, los fornicarios y hechiceros, los idólatras y todos los mentirosos tendrán su parte en el lago que arde con fuego y azufre que es la muerte segunda" (Apocalipsis 21:6-8).</w:t>
      </w:r>
    </w:p>
    <w:p w:rsidR="00BB1107" w:rsidRDefault="009C0AC2" w:rsidP="00BB1107">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Somos llamados a creerle a Dios y a ser valientes. No hay lugar para la cobardía ni para la inc</w:t>
      </w:r>
      <w:r w:rsidR="00BB1107">
        <w:rPr>
          <w:rFonts w:ascii="Arial" w:eastAsia="Times New Roman" w:hAnsi="Arial" w:cs="Arial"/>
          <w:lang w:eastAsia="es-ES"/>
        </w:rPr>
        <w:t xml:space="preserve">redulidad en el pueblo de Dios. </w:t>
      </w:r>
      <w:r w:rsidRPr="00150A84">
        <w:rPr>
          <w:rFonts w:ascii="Arial" w:eastAsia="Times New Roman" w:hAnsi="Arial" w:cs="Arial"/>
          <w:lang w:eastAsia="es-ES"/>
        </w:rPr>
        <w:t>Frente al horno de fuego se pone a prueba si le creemos a Dios o no.</w:t>
      </w:r>
      <w:r w:rsidRPr="00150A84">
        <w:rPr>
          <w:rFonts w:ascii="Arial" w:eastAsia="Times New Roman" w:hAnsi="Arial" w:cs="Arial"/>
          <w:lang w:eastAsia="es-ES"/>
        </w:rPr>
        <w:br/>
        <w:t>No somos lo que predicamos, no somos lo que parecemos, somos lo qu</w:t>
      </w:r>
      <w:r w:rsidR="00BB1107">
        <w:rPr>
          <w:rFonts w:ascii="Arial" w:eastAsia="Times New Roman" w:hAnsi="Arial" w:cs="Arial"/>
          <w:lang w:eastAsia="es-ES"/>
        </w:rPr>
        <w:t>e somos en la hora de la prueba.</w:t>
      </w:r>
    </w:p>
    <w:p w:rsidR="00BB1107" w:rsidRDefault="009C0AC2" w:rsidP="00BB1107">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Los jóvenes compañeros de Daniel exhibieron valientemente su fe en El Señor y renunciaron a todo camino más liviano, dejaron excusas y argume</w:t>
      </w:r>
      <w:r w:rsidR="00BB1107">
        <w:rPr>
          <w:rFonts w:ascii="Arial" w:eastAsia="Times New Roman" w:hAnsi="Arial" w:cs="Arial"/>
          <w:lang w:eastAsia="es-ES"/>
        </w:rPr>
        <w:t xml:space="preserve">ntos y simplemente obedecieron. </w:t>
      </w:r>
      <w:r w:rsidRPr="00150A84">
        <w:rPr>
          <w:rFonts w:ascii="Arial" w:eastAsia="Times New Roman" w:hAnsi="Arial" w:cs="Arial"/>
          <w:lang w:eastAsia="es-ES"/>
        </w:rPr>
        <w:t>Entendían que "de hacer el mal no puede surgir bien" (Romanos 3:8).</w:t>
      </w:r>
    </w:p>
    <w:p w:rsidR="00BB1107" w:rsidRPr="00BB1107" w:rsidRDefault="00BB1107" w:rsidP="00BB1107">
      <w:pPr>
        <w:spacing w:before="100" w:beforeAutospacing="1" w:after="100" w:afterAutospacing="1" w:line="240" w:lineRule="auto"/>
        <w:ind w:firstLine="708"/>
        <w:jc w:val="both"/>
        <w:rPr>
          <w:rFonts w:ascii="Arial" w:eastAsia="Times New Roman" w:hAnsi="Arial" w:cs="Arial"/>
          <w:i/>
          <w:lang w:eastAsia="es-ES"/>
        </w:rPr>
      </w:pPr>
      <w:r>
        <w:rPr>
          <w:rFonts w:ascii="Arial" w:eastAsia="Times New Roman" w:hAnsi="Arial" w:cs="Arial"/>
          <w:i/>
          <w:lang w:eastAsia="es-ES"/>
        </w:rPr>
        <w:t>(Romanos 3: 8) = ¿Y por qué no decir (Como se nos calumnia, y como algunos, cuya condenación es justa, afirma que nosotros decimos): hagamos males para que vengan bienes?</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Entendían que cualquier forma de idolatría no es un tema liviano, no es una cuestión menor. La palabra de Dios dice que lo que los gentiles sacrifican a los ídolos a los demonios se lo sacrifican y no a Dios</w:t>
      </w:r>
      <w:r w:rsidR="00BB1107">
        <w:rPr>
          <w:rFonts w:ascii="Arial" w:eastAsia="Times New Roman" w:hAnsi="Arial" w:cs="Arial"/>
          <w:lang w:eastAsia="es-ES"/>
        </w:rPr>
        <w:t xml:space="preserve">. </w:t>
      </w:r>
      <w:r w:rsidR="00BB1107" w:rsidRPr="00BB1107">
        <w:rPr>
          <w:rFonts w:ascii="Arial" w:eastAsia="Times New Roman" w:hAnsi="Arial" w:cs="Arial"/>
          <w:i/>
          <w:lang w:eastAsia="es-ES"/>
        </w:rPr>
        <w:t>(1 Corintios 10: 20) =</w:t>
      </w:r>
      <w:r w:rsidR="00BB1107">
        <w:rPr>
          <w:rFonts w:ascii="Arial" w:eastAsia="Times New Roman" w:hAnsi="Arial" w:cs="Arial"/>
          <w:lang w:eastAsia="es-ES"/>
        </w:rPr>
        <w:t xml:space="preserve"> </w:t>
      </w:r>
      <w:r w:rsidRPr="00150A84">
        <w:rPr>
          <w:rFonts w:ascii="Arial" w:eastAsia="Times New Roman" w:hAnsi="Arial" w:cs="Arial"/>
          <w:lang w:eastAsia="es-ES"/>
        </w:rPr>
        <w:t xml:space="preserve"> </w:t>
      </w:r>
      <w:r w:rsidR="00BB1107">
        <w:rPr>
          <w:rFonts w:ascii="Arial" w:eastAsia="Times New Roman" w:hAnsi="Arial" w:cs="Arial"/>
          <w:lang w:eastAsia="es-ES"/>
        </w:rPr>
        <w:t xml:space="preserve"> </w:t>
      </w:r>
      <w:r w:rsidR="00BB1107" w:rsidRPr="00F57118">
        <w:rPr>
          <w:rFonts w:ascii="Arial" w:eastAsia="Times New Roman" w:hAnsi="Arial" w:cs="Arial"/>
          <w:i/>
          <w:lang w:eastAsia="es-ES"/>
        </w:rPr>
        <w:t>Antes digo que lo que los gentiles sacrifican, a los demonios lo sacrifican, y no a Dios; y no quiero que vosotros os hagáis partícipes</w:t>
      </w:r>
      <w:r w:rsidR="00F57118" w:rsidRPr="00F57118">
        <w:rPr>
          <w:rFonts w:ascii="Arial" w:eastAsia="Times New Roman" w:hAnsi="Arial" w:cs="Arial"/>
          <w:i/>
          <w:lang w:eastAsia="es-ES"/>
        </w:rPr>
        <w:t xml:space="preserve"> con los demonios.</w:t>
      </w:r>
    </w:p>
    <w:p w:rsidR="00F57118" w:rsidRDefault="009C0AC2" w:rsidP="00F57118">
      <w:pPr>
        <w:spacing w:before="100" w:beforeAutospacing="1" w:after="100" w:afterAutospacing="1" w:line="240" w:lineRule="auto"/>
        <w:ind w:firstLine="708"/>
        <w:jc w:val="both"/>
        <w:rPr>
          <w:rFonts w:ascii="Arial" w:eastAsia="Times New Roman" w:hAnsi="Arial" w:cs="Arial"/>
          <w:lang w:eastAsia="es-ES"/>
        </w:rPr>
      </w:pPr>
      <w:r w:rsidRPr="00F57118">
        <w:rPr>
          <w:rFonts w:ascii="Arial" w:eastAsia="Times New Roman" w:hAnsi="Arial" w:cs="Arial"/>
          <w:i/>
          <w:lang w:eastAsia="es-ES"/>
        </w:rPr>
        <w:t xml:space="preserve">Cuando ellos le dijeron el rey "no serviremos a tus dioses ni adoraremos la estatua", éste se llenó de ira e hizo calentar el horno siete veces </w:t>
      </w:r>
      <w:r w:rsidR="00F57118" w:rsidRPr="00F57118">
        <w:rPr>
          <w:rFonts w:ascii="Arial" w:eastAsia="Times New Roman" w:hAnsi="Arial" w:cs="Arial"/>
          <w:i/>
          <w:lang w:eastAsia="es-ES"/>
        </w:rPr>
        <w:t>más</w:t>
      </w:r>
      <w:r w:rsidRPr="00F57118">
        <w:rPr>
          <w:rFonts w:ascii="Arial" w:eastAsia="Times New Roman" w:hAnsi="Arial" w:cs="Arial"/>
          <w:i/>
          <w:lang w:eastAsia="es-ES"/>
        </w:rPr>
        <w:t xml:space="preserve"> que lo habitual, un fuego impetuoso</w:t>
      </w:r>
      <w:r w:rsidR="00F57118">
        <w:rPr>
          <w:rFonts w:ascii="Arial" w:eastAsia="Times New Roman" w:hAnsi="Arial" w:cs="Arial"/>
          <w:lang w:eastAsia="es-ES"/>
        </w:rPr>
        <w:t>. Así dice en Hebreos 11;</w:t>
      </w:r>
      <w:r w:rsidRPr="00150A84">
        <w:rPr>
          <w:rFonts w:ascii="Arial" w:eastAsia="Times New Roman" w:hAnsi="Arial" w:cs="Arial"/>
          <w:lang w:eastAsia="es-ES"/>
        </w:rPr>
        <w:t xml:space="preserve"> y ordenó que Sadrac, Mesac y Abed Nego atados por completo fueran echados</w:t>
      </w:r>
      <w:r w:rsidR="00F57118">
        <w:rPr>
          <w:rFonts w:ascii="Arial" w:eastAsia="Times New Roman" w:hAnsi="Arial" w:cs="Arial"/>
          <w:lang w:eastAsia="es-ES"/>
        </w:rPr>
        <w:t xml:space="preserve"> en el horno de fuego ardiente.</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 xml:space="preserve">Por el calor del horno y la urgencia de cumplir la tarea, debido a la ira del Rey, el fuego mató a quienes habían alzado a los muchachos </w:t>
      </w:r>
      <w:r w:rsidR="00F57118">
        <w:rPr>
          <w:rFonts w:ascii="Arial" w:eastAsia="Times New Roman" w:hAnsi="Arial" w:cs="Arial"/>
          <w:lang w:eastAsia="es-ES"/>
        </w:rPr>
        <w:t xml:space="preserve">para tirarlos dentro del horno. </w:t>
      </w:r>
      <w:r w:rsidRPr="00150A84">
        <w:rPr>
          <w:rFonts w:ascii="Arial" w:eastAsia="Times New Roman" w:hAnsi="Arial" w:cs="Arial"/>
          <w:lang w:eastAsia="es-ES"/>
        </w:rPr>
        <w:t>Los muchachos cayeron atados dentro del horno, fieles, menospreciando sus vidas hasta la muerte.</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Cuando el rey Nabucodonosor (el mismo que había dicho ¿qué dios podrá librarlos?) miró dentro del horno, vio dos cosas que lo sobrecogieron:</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a) Aunque habían echado a tres hombres, él ahora veía cuatro.</w:t>
      </w:r>
    </w:p>
    <w:p w:rsidR="00F57118" w:rsidRDefault="009C0AC2" w:rsidP="00F5711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b) Los que habían sido echados atados estaban ahora en medio del fuego, suel</w:t>
      </w:r>
      <w:r w:rsidR="00F57118">
        <w:rPr>
          <w:rFonts w:ascii="Arial" w:eastAsia="Times New Roman" w:hAnsi="Arial" w:cs="Arial"/>
          <w:lang w:eastAsia="es-ES"/>
        </w:rPr>
        <w:t>tos y sin sufrir ningún daño. </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Hay lecciones maravillosas, de parte de Dios en todo este suceso: mientras Satanás buscaba destruir a estos muchachos fieles, la prueba solo destruyó lo inservible, las ataduras, mientras que ellos se paseaban sin daño alguno y notemos algo tremendo: ya no estaban solos.</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¿Quién es el cuarto en el horno?</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lastRenderedPageBreak/>
        <w:t>En la hora de la prueba, en el horno de fuego allí está Cristo Jesús, el Hijo de Dios.</w:t>
      </w:r>
    </w:p>
    <w:p w:rsidR="00F57118" w:rsidRDefault="009C0AC2" w:rsidP="00F5711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 xml:space="preserve">El Señor está con sus hijos aún en la hora </w:t>
      </w:r>
      <w:r w:rsidR="00F57118" w:rsidRPr="00150A84">
        <w:rPr>
          <w:rFonts w:ascii="Arial" w:eastAsia="Times New Roman" w:hAnsi="Arial" w:cs="Arial"/>
          <w:lang w:eastAsia="es-ES"/>
        </w:rPr>
        <w:t>más</w:t>
      </w:r>
      <w:r w:rsidRPr="00150A84">
        <w:rPr>
          <w:rFonts w:ascii="Arial" w:eastAsia="Times New Roman" w:hAnsi="Arial" w:cs="Arial"/>
          <w:lang w:eastAsia="es-ES"/>
        </w:rPr>
        <w:t xml:space="preserve"> dura, trastornando los planes del enemigo.</w:t>
      </w:r>
      <w:r w:rsidRPr="00150A84">
        <w:rPr>
          <w:rFonts w:ascii="Arial" w:eastAsia="Times New Roman" w:hAnsi="Arial" w:cs="Arial"/>
          <w:lang w:eastAsia="es-ES"/>
        </w:rPr>
        <w:br/>
        <w:t xml:space="preserve">Nuestro Dios es soberano y todopoderoso, se introduce en los planes del enemigo de una forma que éste no puede comprender ni contrarrestar y los trastorna y lo que el enemigo preparó para maldición resulta finalmente en bendición. </w:t>
      </w:r>
    </w:p>
    <w:p w:rsidR="00F57118" w:rsidRDefault="00F57118" w:rsidP="00F57118">
      <w:pPr>
        <w:spacing w:before="100" w:beforeAutospacing="1" w:after="100" w:afterAutospacing="1" w:line="240" w:lineRule="auto"/>
        <w:ind w:firstLine="708"/>
        <w:jc w:val="both"/>
        <w:rPr>
          <w:rFonts w:ascii="Arial" w:eastAsia="Times New Roman" w:hAnsi="Arial" w:cs="Arial"/>
          <w:lang w:eastAsia="es-ES"/>
        </w:rPr>
      </w:pPr>
      <w:r>
        <w:rPr>
          <w:rFonts w:ascii="Arial" w:eastAsia="Times New Roman" w:hAnsi="Arial" w:cs="Arial"/>
          <w:lang w:eastAsia="es-ES"/>
        </w:rPr>
        <w:t>¡Este es nuestro Dios justo</w:t>
      </w:r>
      <w:r w:rsidR="009C0AC2" w:rsidRPr="00150A84">
        <w:rPr>
          <w:rFonts w:ascii="Arial" w:eastAsia="Times New Roman" w:hAnsi="Arial" w:cs="Arial"/>
          <w:lang w:eastAsia="es-ES"/>
        </w:rPr>
        <w:t xml:space="preserve"> y misericordioso</w:t>
      </w:r>
      <w:r w:rsidRPr="00150A84">
        <w:rPr>
          <w:rFonts w:ascii="Arial" w:eastAsia="Times New Roman" w:hAnsi="Arial" w:cs="Arial"/>
          <w:lang w:eastAsia="es-ES"/>
        </w:rPr>
        <w:t>!</w:t>
      </w:r>
      <w:r w:rsidR="009C0AC2" w:rsidRPr="00150A84">
        <w:rPr>
          <w:rFonts w:ascii="Arial" w:eastAsia="Times New Roman" w:hAnsi="Arial" w:cs="Arial"/>
          <w:lang w:eastAsia="es-ES"/>
        </w:rPr>
        <w:t xml:space="preserve"> Es en la prueba donde se nos revela su carácter, su corazón y su amor inefable.</w:t>
      </w:r>
      <w:r>
        <w:rPr>
          <w:rFonts w:ascii="Arial" w:eastAsia="Times New Roman" w:hAnsi="Arial" w:cs="Arial"/>
          <w:i/>
          <w:lang w:eastAsia="es-ES"/>
        </w:rPr>
        <w:t xml:space="preserve"> </w:t>
      </w:r>
      <w:r w:rsidR="009C0AC2" w:rsidRPr="00150A84">
        <w:rPr>
          <w:rFonts w:ascii="Arial" w:eastAsia="Times New Roman" w:hAnsi="Arial" w:cs="Arial"/>
          <w:lang w:eastAsia="es-ES"/>
        </w:rPr>
        <w:t>¡El Señor había confrontado los dioses de los caldeos, el fuego que los paganos adoraban y su vict</w:t>
      </w:r>
      <w:r>
        <w:rPr>
          <w:rFonts w:ascii="Arial" w:eastAsia="Times New Roman" w:hAnsi="Arial" w:cs="Arial"/>
          <w:lang w:eastAsia="es-ES"/>
        </w:rPr>
        <w:t>oria era absoluta y evidente! </w:t>
      </w:r>
    </w:p>
    <w:p w:rsidR="00F57118" w:rsidRDefault="009C0AC2" w:rsidP="00F5711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Nabucodonosor tenía ahora la respuesta a su pregunta: ¡El Señor, Jehová de los ejércitos, los había liberado, Él es el único Dios verdadero, el Todopoderoso</w:t>
      </w:r>
      <w:r w:rsidR="00F57118" w:rsidRPr="00150A84">
        <w:rPr>
          <w:rFonts w:ascii="Arial" w:eastAsia="Times New Roman" w:hAnsi="Arial" w:cs="Arial"/>
          <w:lang w:eastAsia="es-ES"/>
        </w:rPr>
        <w:t>!</w:t>
      </w:r>
      <w:r w:rsidR="00F57118">
        <w:rPr>
          <w:rFonts w:ascii="Arial" w:eastAsia="Times New Roman" w:hAnsi="Arial" w:cs="Arial"/>
          <w:i/>
          <w:lang w:eastAsia="es-ES"/>
        </w:rPr>
        <w:t xml:space="preserve"> </w:t>
      </w:r>
      <w:r w:rsidRPr="00150A84">
        <w:rPr>
          <w:rFonts w:ascii="Arial" w:eastAsia="Times New Roman" w:hAnsi="Arial" w:cs="Arial"/>
          <w:lang w:eastAsia="es-ES"/>
        </w:rPr>
        <w:t>¡En medio de la prueba, el dolor, la angustia y el abandono de los hombres Cristo Jesús, Señor de todas las cosas</w:t>
      </w:r>
      <w:r w:rsidR="00F57118">
        <w:rPr>
          <w:rFonts w:ascii="Arial" w:eastAsia="Times New Roman" w:hAnsi="Arial" w:cs="Arial"/>
          <w:lang w:eastAsia="es-ES"/>
        </w:rPr>
        <w:t xml:space="preserve"> está con cada cristiano fiel!</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Debemos entender el propósito de la prueba: formar en nosotros el carácter de Cristo media</w:t>
      </w:r>
      <w:r w:rsidR="00F57118">
        <w:rPr>
          <w:rFonts w:ascii="Arial" w:eastAsia="Times New Roman" w:hAnsi="Arial" w:cs="Arial"/>
          <w:lang w:eastAsia="es-ES"/>
        </w:rPr>
        <w:t xml:space="preserve">nte la obra del Espíritu Santo. </w:t>
      </w:r>
      <w:r w:rsidRPr="00150A84">
        <w:rPr>
          <w:rFonts w:ascii="Arial" w:eastAsia="Times New Roman" w:hAnsi="Arial" w:cs="Arial"/>
          <w:lang w:eastAsia="es-ES"/>
        </w:rPr>
        <w:t>Si somos fieles en la hora de la prueba el Espíritu Santo producirá su fruto de revelación de Dios y su carácter y al conocerlo seremos transformados conforme a su propósito.</w:t>
      </w:r>
    </w:p>
    <w:p w:rsidR="00F57118" w:rsidRDefault="009C0AC2" w:rsidP="00F57118">
      <w:pPr>
        <w:spacing w:before="100" w:beforeAutospacing="1" w:after="100" w:afterAutospacing="1" w:line="240" w:lineRule="auto"/>
        <w:ind w:firstLine="708"/>
        <w:jc w:val="both"/>
        <w:rPr>
          <w:rFonts w:ascii="Arial" w:eastAsia="Times New Roman" w:hAnsi="Arial" w:cs="Arial"/>
          <w:i/>
          <w:lang w:eastAsia="es-ES"/>
        </w:rPr>
      </w:pPr>
      <w:r w:rsidRPr="00150A84">
        <w:rPr>
          <w:rFonts w:ascii="Arial" w:eastAsia="Times New Roman" w:hAnsi="Arial" w:cs="Arial"/>
          <w:lang w:eastAsia="es-ES"/>
        </w:rPr>
        <w:t>El Apóstol Pablo, de quien comenzamos ocupándonos, nos dice que no alcanza con que nos acerquemos a buscar la bendición, que hay una meta mayor y sublime. "Hijitos -nos dice- sufro por ustedes como con dolores de parto hasta que Cristo sea formado en ustedes". (Gálatas 4:19).</w:t>
      </w:r>
    </w:p>
    <w:p w:rsidR="009C0AC2" w:rsidRDefault="009C0AC2" w:rsidP="00F57118">
      <w:pPr>
        <w:spacing w:before="100" w:beforeAutospacing="1" w:after="100" w:afterAutospacing="1" w:line="240" w:lineRule="auto"/>
        <w:ind w:firstLine="708"/>
        <w:jc w:val="both"/>
        <w:rPr>
          <w:rFonts w:ascii="Arial" w:eastAsia="Times New Roman" w:hAnsi="Arial" w:cs="Arial"/>
          <w:lang w:eastAsia="es-ES"/>
        </w:rPr>
      </w:pPr>
      <w:r w:rsidRPr="00150A84">
        <w:rPr>
          <w:rFonts w:ascii="Arial" w:eastAsia="Times New Roman" w:hAnsi="Arial" w:cs="Arial"/>
          <w:lang w:eastAsia="es-ES"/>
        </w:rPr>
        <w:t>Nosotros decimos: ¡</w:t>
      </w:r>
      <w:r w:rsidR="00F57118" w:rsidRPr="00150A84">
        <w:rPr>
          <w:rFonts w:ascii="Arial" w:eastAsia="Times New Roman" w:hAnsi="Arial" w:cs="Arial"/>
          <w:lang w:eastAsia="es-ES"/>
        </w:rPr>
        <w:t>Sostennos</w:t>
      </w:r>
      <w:r w:rsidRPr="00150A84">
        <w:rPr>
          <w:rFonts w:ascii="Arial" w:eastAsia="Times New Roman" w:hAnsi="Arial" w:cs="Arial"/>
          <w:lang w:eastAsia="es-ES"/>
        </w:rPr>
        <w:t xml:space="preserve"> Señor por el poder sobrenatural de tu Espíritu, danos victoria en las pruebas que has preparado para que Cristo sea formado en nosotros</w:t>
      </w:r>
      <w:r w:rsidR="00F57118" w:rsidRPr="00150A84">
        <w:rPr>
          <w:rFonts w:ascii="Arial" w:eastAsia="Times New Roman" w:hAnsi="Arial" w:cs="Arial"/>
          <w:lang w:eastAsia="es-ES"/>
        </w:rPr>
        <w:t>!</w:t>
      </w:r>
    </w:p>
    <w:p w:rsidR="00795FD4" w:rsidRDefault="00795FD4" w:rsidP="00F57118">
      <w:pPr>
        <w:spacing w:before="100" w:beforeAutospacing="1" w:after="100" w:afterAutospacing="1" w:line="240" w:lineRule="auto"/>
        <w:ind w:firstLine="708"/>
        <w:jc w:val="both"/>
        <w:rPr>
          <w:rFonts w:ascii="Arial" w:eastAsia="Times New Roman" w:hAnsi="Arial" w:cs="Arial"/>
          <w:lang w:eastAsia="es-ES"/>
        </w:rPr>
      </w:pPr>
    </w:p>
    <w:p w:rsidR="00795FD4" w:rsidRDefault="00795FD4" w:rsidP="00795FD4">
      <w:pPr>
        <w:spacing w:before="100" w:beforeAutospacing="1" w:after="100" w:afterAutospacing="1" w:line="240" w:lineRule="auto"/>
        <w:ind w:firstLine="708"/>
        <w:jc w:val="center"/>
        <w:rPr>
          <w:rFonts w:ascii="Arial" w:eastAsia="Times New Roman" w:hAnsi="Arial" w:cs="Arial"/>
          <w:lang w:eastAsia="es-ES"/>
        </w:rPr>
      </w:pPr>
      <w:r>
        <w:rPr>
          <w:rFonts w:ascii="Arial" w:eastAsia="Times New Roman" w:hAnsi="Arial" w:cs="Arial"/>
          <w:lang w:eastAsia="es-ES"/>
        </w:rPr>
        <w:t xml:space="preserve">Comentarios o consultas a </w:t>
      </w:r>
      <w:hyperlink r:id="rId8" w:history="1">
        <w:r w:rsidRPr="00F31018">
          <w:rPr>
            <w:rStyle w:val="Hipervnculo"/>
            <w:rFonts w:ascii="Arial" w:eastAsia="Times New Roman" w:hAnsi="Arial" w:cs="Arial"/>
            <w:lang w:eastAsia="es-ES"/>
          </w:rPr>
          <w:t>tiempodevictoria@yahoo.com.ar</w:t>
        </w:r>
      </w:hyperlink>
    </w:p>
    <w:p w:rsidR="00795FD4" w:rsidRPr="00F57118" w:rsidRDefault="00795FD4" w:rsidP="00795FD4">
      <w:pPr>
        <w:spacing w:before="100" w:beforeAutospacing="1" w:after="100" w:afterAutospacing="1" w:line="240" w:lineRule="auto"/>
        <w:ind w:firstLine="708"/>
        <w:jc w:val="center"/>
        <w:rPr>
          <w:rFonts w:ascii="Arial" w:eastAsia="Times New Roman" w:hAnsi="Arial" w:cs="Arial"/>
          <w:i/>
          <w:lang w:eastAsia="es-ES"/>
        </w:rPr>
      </w:pPr>
      <w:bookmarkStart w:id="0" w:name="_GoBack"/>
      <w:bookmarkEnd w:id="0"/>
    </w:p>
    <w:p w:rsidR="007E56A7" w:rsidRPr="00150A84" w:rsidRDefault="007E56A7" w:rsidP="00150A84">
      <w:pPr>
        <w:jc w:val="both"/>
        <w:rPr>
          <w:rFonts w:ascii="Arial" w:hAnsi="Arial" w:cs="Arial"/>
        </w:rPr>
      </w:pPr>
    </w:p>
    <w:sectPr w:rsidR="007E56A7" w:rsidRPr="00150A84" w:rsidSect="00150A84">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0AA" w:rsidRDefault="00DC20AA" w:rsidP="00881A82">
      <w:pPr>
        <w:spacing w:after="0" w:line="240" w:lineRule="auto"/>
      </w:pPr>
      <w:r>
        <w:separator/>
      </w:r>
    </w:p>
  </w:endnote>
  <w:endnote w:type="continuationSeparator" w:id="0">
    <w:p w:rsidR="00DC20AA" w:rsidRDefault="00DC20AA" w:rsidP="00881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0AA" w:rsidRDefault="00DC20AA" w:rsidP="00881A82">
      <w:pPr>
        <w:spacing w:after="0" w:line="240" w:lineRule="auto"/>
      </w:pPr>
      <w:r>
        <w:separator/>
      </w:r>
    </w:p>
  </w:footnote>
  <w:footnote w:type="continuationSeparator" w:id="0">
    <w:p w:rsidR="00DC20AA" w:rsidRDefault="00DC20AA" w:rsidP="00881A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295292"/>
      <w:docPartObj>
        <w:docPartGallery w:val="Page Numbers (Top of Page)"/>
        <w:docPartUnique/>
      </w:docPartObj>
    </w:sdtPr>
    <w:sdtEndPr/>
    <w:sdtContent>
      <w:p w:rsidR="00881A82" w:rsidRDefault="00881A82">
        <w:pPr>
          <w:pStyle w:val="Encabezado"/>
          <w:jc w:val="right"/>
        </w:pPr>
        <w:r>
          <w:fldChar w:fldCharType="begin"/>
        </w:r>
        <w:r>
          <w:instrText>PAGE   \* MERGEFORMAT</w:instrText>
        </w:r>
        <w:r>
          <w:fldChar w:fldCharType="separate"/>
        </w:r>
        <w:r w:rsidR="00795FD4">
          <w:rPr>
            <w:noProof/>
          </w:rPr>
          <w:t>7</w:t>
        </w:r>
        <w:r>
          <w:fldChar w:fldCharType="end"/>
        </w:r>
      </w:p>
    </w:sdtContent>
  </w:sdt>
  <w:p w:rsidR="00881A82" w:rsidRDefault="00881A8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767EB"/>
    <w:multiLevelType w:val="hybridMultilevel"/>
    <w:tmpl w:val="9F109A3A"/>
    <w:lvl w:ilvl="0" w:tplc="4C50EF1C">
      <w:start w:val="1"/>
      <w:numFmt w:val="decimal"/>
      <w:lvlText w:val="%1)"/>
      <w:lvlJc w:val="left"/>
      <w:pPr>
        <w:ind w:left="1698" w:hanging="99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C2"/>
    <w:rsid w:val="00150A84"/>
    <w:rsid w:val="001C30FD"/>
    <w:rsid w:val="002F3454"/>
    <w:rsid w:val="002F5406"/>
    <w:rsid w:val="005A64E5"/>
    <w:rsid w:val="00635E8D"/>
    <w:rsid w:val="00637EFE"/>
    <w:rsid w:val="006C4BBC"/>
    <w:rsid w:val="0079313E"/>
    <w:rsid w:val="00795FD4"/>
    <w:rsid w:val="007C0998"/>
    <w:rsid w:val="007E56A7"/>
    <w:rsid w:val="00870873"/>
    <w:rsid w:val="00881A82"/>
    <w:rsid w:val="00891AEB"/>
    <w:rsid w:val="00897498"/>
    <w:rsid w:val="009C0AC2"/>
    <w:rsid w:val="009D22A4"/>
    <w:rsid w:val="00A40ACF"/>
    <w:rsid w:val="00BB1107"/>
    <w:rsid w:val="00CC0F56"/>
    <w:rsid w:val="00D6605A"/>
    <w:rsid w:val="00DC20AA"/>
    <w:rsid w:val="00E05085"/>
    <w:rsid w:val="00E72138"/>
    <w:rsid w:val="00F21138"/>
    <w:rsid w:val="00F57118"/>
    <w:rsid w:val="00FA1174"/>
    <w:rsid w:val="00FC3CD0"/>
    <w:rsid w:val="00FF146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C0AC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C0AC2"/>
  </w:style>
  <w:style w:type="character" w:styleId="Hipervnculo">
    <w:name w:val="Hyperlink"/>
    <w:basedOn w:val="Fuentedeprrafopredeter"/>
    <w:uiPriority w:val="99"/>
    <w:unhideWhenUsed/>
    <w:rsid w:val="009C0AC2"/>
    <w:rPr>
      <w:color w:val="0000FF"/>
      <w:u w:val="single"/>
    </w:rPr>
  </w:style>
  <w:style w:type="paragraph" w:styleId="Encabezado">
    <w:name w:val="header"/>
    <w:basedOn w:val="Normal"/>
    <w:link w:val="EncabezadoCar"/>
    <w:uiPriority w:val="99"/>
    <w:unhideWhenUsed/>
    <w:rsid w:val="00881A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1A82"/>
  </w:style>
  <w:style w:type="paragraph" w:styleId="Piedepgina">
    <w:name w:val="footer"/>
    <w:basedOn w:val="Normal"/>
    <w:link w:val="PiedepginaCar"/>
    <w:uiPriority w:val="99"/>
    <w:unhideWhenUsed/>
    <w:rsid w:val="00881A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A82"/>
  </w:style>
  <w:style w:type="paragraph" w:styleId="Prrafodelista">
    <w:name w:val="List Paragraph"/>
    <w:basedOn w:val="Normal"/>
    <w:uiPriority w:val="34"/>
    <w:qFormat/>
    <w:rsid w:val="00F211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C0AC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C0AC2"/>
  </w:style>
  <w:style w:type="character" w:styleId="Hipervnculo">
    <w:name w:val="Hyperlink"/>
    <w:basedOn w:val="Fuentedeprrafopredeter"/>
    <w:uiPriority w:val="99"/>
    <w:unhideWhenUsed/>
    <w:rsid w:val="009C0AC2"/>
    <w:rPr>
      <w:color w:val="0000FF"/>
      <w:u w:val="single"/>
    </w:rPr>
  </w:style>
  <w:style w:type="paragraph" w:styleId="Encabezado">
    <w:name w:val="header"/>
    <w:basedOn w:val="Normal"/>
    <w:link w:val="EncabezadoCar"/>
    <w:uiPriority w:val="99"/>
    <w:unhideWhenUsed/>
    <w:rsid w:val="00881A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81A82"/>
  </w:style>
  <w:style w:type="paragraph" w:styleId="Piedepgina">
    <w:name w:val="footer"/>
    <w:basedOn w:val="Normal"/>
    <w:link w:val="PiedepginaCar"/>
    <w:uiPriority w:val="99"/>
    <w:unhideWhenUsed/>
    <w:rsid w:val="00881A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A82"/>
  </w:style>
  <w:style w:type="paragraph" w:styleId="Prrafodelista">
    <w:name w:val="List Paragraph"/>
    <w:basedOn w:val="Normal"/>
    <w:uiPriority w:val="34"/>
    <w:qFormat/>
    <w:rsid w:val="00F21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732250">
      <w:bodyDiv w:val="1"/>
      <w:marLeft w:val="0"/>
      <w:marRight w:val="0"/>
      <w:marTop w:val="0"/>
      <w:marBottom w:val="0"/>
      <w:divBdr>
        <w:top w:val="none" w:sz="0" w:space="0" w:color="auto"/>
        <w:left w:val="none" w:sz="0" w:space="0" w:color="auto"/>
        <w:bottom w:val="none" w:sz="0" w:space="0" w:color="auto"/>
        <w:right w:val="none" w:sz="0" w:space="0" w:color="auto"/>
      </w:divBdr>
      <w:divsChild>
        <w:div w:id="1717045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508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yahoo.com.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7</Pages>
  <Words>3633</Words>
  <Characters>19985</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15</cp:revision>
  <dcterms:created xsi:type="dcterms:W3CDTF">2013-03-14T21:42:00Z</dcterms:created>
  <dcterms:modified xsi:type="dcterms:W3CDTF">2014-03-24T09:39:00Z</dcterms:modified>
</cp:coreProperties>
</file>